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04AA9" w14:textId="7040D707" w:rsidR="008C0AFC" w:rsidRPr="008C0AFC" w:rsidRDefault="008C0AFC" w:rsidP="00CE0DCB">
      <w:pPr>
        <w:shd w:val="clear" w:color="auto" w:fill="FFFFFF"/>
        <w:spacing w:after="0" w:line="360" w:lineRule="auto"/>
        <w:ind w:firstLine="709"/>
        <w:rPr>
          <w:rFonts w:ascii="Times New Roman" w:eastAsia="Times New Roman" w:hAnsi="Times New Roman" w:cs="Times New Roman"/>
          <w:color w:val="000000"/>
          <w:sz w:val="28"/>
          <w:szCs w:val="28"/>
          <w:lang w:eastAsia="ru-RU"/>
        </w:rPr>
      </w:pPr>
      <w:r w:rsidRPr="008C0AFC">
        <w:rPr>
          <w:rFonts w:ascii="Times New Roman" w:eastAsia="Times New Roman" w:hAnsi="Times New Roman" w:cs="Times New Roman"/>
          <w:color w:val="000000"/>
          <w:sz w:val="28"/>
          <w:szCs w:val="28"/>
          <w:lang w:eastAsia="ru-RU"/>
        </w:rPr>
        <w:t xml:space="preserve">Аннотация. Цель статьи – проанализировать </w:t>
      </w:r>
      <w:r w:rsidRPr="00CE0DCB">
        <w:rPr>
          <w:rFonts w:ascii="Times New Roman" w:eastAsia="Times New Roman" w:hAnsi="Times New Roman" w:cs="Times New Roman"/>
          <w:color w:val="000000"/>
          <w:sz w:val="28"/>
          <w:szCs w:val="28"/>
          <w:lang w:eastAsia="ru-RU"/>
        </w:rPr>
        <w:t>современные методы классификации электрокардиограмм</w:t>
      </w:r>
      <w:r w:rsidR="007A26A1" w:rsidRPr="00CE0DCB">
        <w:rPr>
          <w:rFonts w:ascii="Times New Roman" w:eastAsia="Times New Roman" w:hAnsi="Times New Roman" w:cs="Times New Roman"/>
          <w:color w:val="000000"/>
          <w:sz w:val="28"/>
          <w:szCs w:val="28"/>
          <w:lang w:eastAsia="ru-RU"/>
        </w:rPr>
        <w:t xml:space="preserve"> (ЭКГ)</w:t>
      </w:r>
      <w:r w:rsidRPr="008C0AFC">
        <w:rPr>
          <w:rFonts w:ascii="Times New Roman" w:eastAsia="Times New Roman" w:hAnsi="Times New Roman" w:cs="Times New Roman"/>
          <w:color w:val="000000"/>
          <w:sz w:val="28"/>
          <w:szCs w:val="28"/>
          <w:lang w:eastAsia="ru-RU"/>
        </w:rPr>
        <w:t>. В частности,</w:t>
      </w:r>
      <w:r w:rsidRPr="00CE0DCB">
        <w:rPr>
          <w:rFonts w:ascii="Times New Roman" w:eastAsia="Times New Roman" w:hAnsi="Times New Roman" w:cs="Times New Roman"/>
          <w:color w:val="000000"/>
          <w:sz w:val="28"/>
          <w:szCs w:val="28"/>
          <w:lang w:eastAsia="ru-RU"/>
        </w:rPr>
        <w:t xml:space="preserve"> </w:t>
      </w:r>
      <w:r w:rsidRPr="008C0AFC">
        <w:rPr>
          <w:rFonts w:ascii="Times New Roman" w:eastAsia="Times New Roman" w:hAnsi="Times New Roman" w:cs="Times New Roman"/>
          <w:color w:val="000000"/>
          <w:sz w:val="28"/>
          <w:szCs w:val="28"/>
          <w:lang w:eastAsia="ru-RU"/>
        </w:rPr>
        <w:t xml:space="preserve">рассмотрены такие </w:t>
      </w:r>
      <w:r w:rsidRPr="00CE0DCB">
        <w:rPr>
          <w:rFonts w:ascii="Times New Roman" w:eastAsia="Times New Roman" w:hAnsi="Times New Roman" w:cs="Times New Roman"/>
          <w:color w:val="000000"/>
          <w:sz w:val="28"/>
          <w:szCs w:val="28"/>
          <w:lang w:eastAsia="ru-RU"/>
        </w:rPr>
        <w:t>методы, как преобразование Фурье, Вейвлет-преобразование, статистический анализ</w:t>
      </w:r>
      <w:r w:rsidR="007A26A1" w:rsidRPr="00CE0DCB">
        <w:rPr>
          <w:rFonts w:ascii="Times New Roman" w:eastAsia="Times New Roman" w:hAnsi="Times New Roman" w:cs="Times New Roman"/>
          <w:color w:val="000000"/>
          <w:sz w:val="28"/>
          <w:szCs w:val="28"/>
          <w:lang w:eastAsia="ru-RU"/>
        </w:rPr>
        <w:t>. Также рассмотрено использование нейронных сетей и машинного обучения для классификации ЭКГ.</w:t>
      </w:r>
    </w:p>
    <w:p w14:paraId="73037C58" w14:textId="53C61928" w:rsidR="008C0AFC" w:rsidRPr="008C0AFC" w:rsidRDefault="008C0AFC" w:rsidP="00CE0DCB">
      <w:pPr>
        <w:shd w:val="clear" w:color="auto" w:fill="FFFFFF"/>
        <w:spacing w:after="0" w:line="360" w:lineRule="auto"/>
        <w:ind w:firstLine="709"/>
        <w:rPr>
          <w:rFonts w:ascii="Times New Roman" w:eastAsia="Times New Roman" w:hAnsi="Times New Roman" w:cs="Times New Roman"/>
          <w:color w:val="000000"/>
          <w:sz w:val="28"/>
          <w:szCs w:val="28"/>
          <w:lang w:eastAsia="ru-RU"/>
        </w:rPr>
      </w:pPr>
      <w:r w:rsidRPr="008C0AFC">
        <w:rPr>
          <w:rFonts w:ascii="Times New Roman" w:eastAsia="Times New Roman" w:hAnsi="Times New Roman" w:cs="Times New Roman"/>
          <w:color w:val="000000"/>
          <w:sz w:val="28"/>
          <w:szCs w:val="28"/>
          <w:lang w:eastAsia="ru-RU"/>
        </w:rPr>
        <w:t>Методика и методы: обобщение содержания ведущих зарубежных источников по</w:t>
      </w:r>
      <w:r w:rsidR="00CE0DCB">
        <w:rPr>
          <w:rFonts w:ascii="Times New Roman" w:eastAsia="Times New Roman" w:hAnsi="Times New Roman" w:cs="Times New Roman"/>
          <w:color w:val="000000"/>
          <w:sz w:val="28"/>
          <w:szCs w:val="28"/>
          <w:lang w:eastAsia="ru-RU"/>
        </w:rPr>
        <w:t xml:space="preserve"> п</w:t>
      </w:r>
      <w:r w:rsidRPr="008C0AFC">
        <w:rPr>
          <w:rFonts w:ascii="Times New Roman" w:eastAsia="Times New Roman" w:hAnsi="Times New Roman" w:cs="Times New Roman"/>
          <w:color w:val="000000"/>
          <w:sz w:val="28"/>
          <w:szCs w:val="28"/>
          <w:lang w:eastAsia="ru-RU"/>
        </w:rPr>
        <w:t>роблеме</w:t>
      </w:r>
      <w:r w:rsidR="007A26A1" w:rsidRPr="00CE0DCB">
        <w:rPr>
          <w:rFonts w:ascii="Times New Roman" w:eastAsia="Times New Roman" w:hAnsi="Times New Roman" w:cs="Times New Roman"/>
          <w:color w:val="000000"/>
          <w:sz w:val="28"/>
          <w:szCs w:val="28"/>
          <w:lang w:eastAsia="ru-RU"/>
        </w:rPr>
        <w:t xml:space="preserve"> классификации электрокардиограмм</w:t>
      </w:r>
      <w:r w:rsidRPr="008C0AFC">
        <w:rPr>
          <w:rFonts w:ascii="Times New Roman" w:eastAsia="Times New Roman" w:hAnsi="Times New Roman" w:cs="Times New Roman"/>
          <w:color w:val="000000"/>
          <w:sz w:val="28"/>
          <w:szCs w:val="28"/>
          <w:lang w:eastAsia="ru-RU"/>
        </w:rPr>
        <w:t>; системный анализ</w:t>
      </w:r>
      <w:r w:rsidR="007A26A1" w:rsidRPr="00CE0DCB">
        <w:rPr>
          <w:rFonts w:ascii="Times New Roman" w:eastAsia="Times New Roman" w:hAnsi="Times New Roman" w:cs="Times New Roman"/>
          <w:color w:val="000000"/>
          <w:sz w:val="28"/>
          <w:szCs w:val="28"/>
          <w:lang w:eastAsia="ru-RU"/>
        </w:rPr>
        <w:t xml:space="preserve"> </w:t>
      </w:r>
      <w:r w:rsidRPr="008C0AFC">
        <w:rPr>
          <w:rFonts w:ascii="Times New Roman" w:eastAsia="Times New Roman" w:hAnsi="Times New Roman" w:cs="Times New Roman"/>
          <w:color w:val="000000"/>
          <w:sz w:val="28"/>
          <w:szCs w:val="28"/>
          <w:lang w:eastAsia="ru-RU"/>
        </w:rPr>
        <w:t>исследований.</w:t>
      </w:r>
    </w:p>
    <w:p w14:paraId="5183FB32" w14:textId="2E8D7AFB" w:rsidR="008C0AFC" w:rsidRPr="008C0AFC" w:rsidRDefault="008C0AFC" w:rsidP="00CE0DCB">
      <w:pPr>
        <w:shd w:val="clear" w:color="auto" w:fill="FFFFFF"/>
        <w:spacing w:after="0" w:line="360" w:lineRule="auto"/>
        <w:ind w:firstLine="709"/>
        <w:rPr>
          <w:rFonts w:ascii="Times New Roman" w:eastAsia="Times New Roman" w:hAnsi="Times New Roman" w:cs="Times New Roman"/>
          <w:color w:val="000000"/>
          <w:sz w:val="28"/>
          <w:szCs w:val="28"/>
          <w:lang w:eastAsia="ru-RU"/>
        </w:rPr>
      </w:pPr>
      <w:r w:rsidRPr="008C0AFC">
        <w:rPr>
          <w:rFonts w:ascii="Times New Roman" w:eastAsia="Times New Roman" w:hAnsi="Times New Roman" w:cs="Times New Roman"/>
          <w:color w:val="000000"/>
          <w:sz w:val="28"/>
          <w:szCs w:val="28"/>
          <w:lang w:eastAsia="ru-RU"/>
        </w:rPr>
        <w:t>Результаты: проведен обзор публикаций в ведущих международных изданиях по</w:t>
      </w:r>
      <w:r w:rsidR="007A26A1" w:rsidRPr="00CE0DCB">
        <w:rPr>
          <w:rFonts w:ascii="Times New Roman" w:eastAsia="Times New Roman" w:hAnsi="Times New Roman" w:cs="Times New Roman"/>
          <w:color w:val="000000"/>
          <w:sz w:val="28"/>
          <w:szCs w:val="28"/>
          <w:lang w:eastAsia="ru-RU"/>
        </w:rPr>
        <w:t xml:space="preserve"> п</w:t>
      </w:r>
      <w:r w:rsidRPr="008C0AFC">
        <w:rPr>
          <w:rFonts w:ascii="Times New Roman" w:eastAsia="Times New Roman" w:hAnsi="Times New Roman" w:cs="Times New Roman"/>
          <w:color w:val="000000"/>
          <w:sz w:val="28"/>
          <w:szCs w:val="28"/>
          <w:lang w:eastAsia="ru-RU"/>
        </w:rPr>
        <w:t>роблематике</w:t>
      </w:r>
      <w:r w:rsidR="007A26A1" w:rsidRPr="00CE0DCB">
        <w:rPr>
          <w:rFonts w:ascii="Times New Roman" w:eastAsia="Times New Roman" w:hAnsi="Times New Roman" w:cs="Times New Roman"/>
          <w:color w:val="000000"/>
          <w:sz w:val="28"/>
          <w:szCs w:val="28"/>
          <w:lang w:eastAsia="ru-RU"/>
        </w:rPr>
        <w:t xml:space="preserve"> классификации ЭКГ</w:t>
      </w:r>
      <w:r w:rsidRPr="008C0AFC">
        <w:rPr>
          <w:rFonts w:ascii="Times New Roman" w:eastAsia="Times New Roman" w:hAnsi="Times New Roman" w:cs="Times New Roman"/>
          <w:color w:val="000000"/>
          <w:sz w:val="28"/>
          <w:szCs w:val="28"/>
          <w:lang w:eastAsia="ru-RU"/>
        </w:rPr>
        <w:t>, показаны достоинства и недостатки существующих</w:t>
      </w:r>
      <w:r w:rsidR="007A26A1" w:rsidRPr="00CE0DCB">
        <w:rPr>
          <w:rFonts w:ascii="Times New Roman" w:eastAsia="Times New Roman" w:hAnsi="Times New Roman" w:cs="Times New Roman"/>
          <w:color w:val="000000"/>
          <w:sz w:val="28"/>
          <w:szCs w:val="28"/>
          <w:lang w:eastAsia="ru-RU"/>
        </w:rPr>
        <w:t xml:space="preserve"> </w:t>
      </w:r>
      <w:r w:rsidRPr="008C0AFC">
        <w:rPr>
          <w:rFonts w:ascii="Times New Roman" w:eastAsia="Times New Roman" w:hAnsi="Times New Roman" w:cs="Times New Roman"/>
          <w:color w:val="000000"/>
          <w:sz w:val="28"/>
          <w:szCs w:val="28"/>
          <w:lang w:eastAsia="ru-RU"/>
        </w:rPr>
        <w:t xml:space="preserve">подходов к </w:t>
      </w:r>
      <w:r w:rsidR="007A26A1" w:rsidRPr="00CE0DCB">
        <w:rPr>
          <w:rFonts w:ascii="Times New Roman" w:eastAsia="Times New Roman" w:hAnsi="Times New Roman" w:cs="Times New Roman"/>
          <w:color w:val="000000"/>
          <w:sz w:val="28"/>
          <w:szCs w:val="28"/>
          <w:lang w:eastAsia="ru-RU"/>
        </w:rPr>
        <w:t>классификации.</w:t>
      </w:r>
    </w:p>
    <w:p w14:paraId="3878B78D" w14:textId="43846EC0" w:rsidR="00FD2CDF" w:rsidRDefault="008C0AFC" w:rsidP="00CE0DCB">
      <w:pPr>
        <w:shd w:val="clear" w:color="auto" w:fill="FFFFFF"/>
        <w:spacing w:after="0" w:line="360" w:lineRule="auto"/>
        <w:ind w:firstLine="709"/>
        <w:rPr>
          <w:rFonts w:ascii="Times New Roman" w:eastAsia="Calibri" w:hAnsi="Times New Roman" w:cs="Times New Roman"/>
          <w:bCs/>
          <w:sz w:val="28"/>
          <w:szCs w:val="28"/>
        </w:rPr>
      </w:pPr>
      <w:r w:rsidRPr="008C0AFC">
        <w:rPr>
          <w:rFonts w:ascii="Times New Roman" w:eastAsia="Times New Roman" w:hAnsi="Times New Roman" w:cs="Times New Roman"/>
          <w:color w:val="000000"/>
          <w:sz w:val="28"/>
          <w:szCs w:val="28"/>
          <w:lang w:eastAsia="ru-RU"/>
        </w:rPr>
        <w:t>Научная новизна: рассмотрены существующие</w:t>
      </w:r>
      <w:r w:rsidR="007A26A1" w:rsidRPr="00CE0DCB">
        <w:rPr>
          <w:rFonts w:ascii="Times New Roman" w:eastAsia="Times New Roman" w:hAnsi="Times New Roman" w:cs="Times New Roman"/>
          <w:color w:val="000000"/>
          <w:sz w:val="28"/>
          <w:szCs w:val="28"/>
          <w:lang w:eastAsia="ru-RU"/>
        </w:rPr>
        <w:t xml:space="preserve"> </w:t>
      </w:r>
      <w:r w:rsidR="008C0B67" w:rsidRPr="00CE0DCB">
        <w:rPr>
          <w:rFonts w:ascii="Times New Roman" w:eastAsia="Times New Roman" w:hAnsi="Times New Roman" w:cs="Times New Roman"/>
          <w:color w:val="000000"/>
          <w:sz w:val="28"/>
          <w:szCs w:val="28"/>
          <w:lang w:eastAsia="ru-RU"/>
        </w:rPr>
        <w:t>м</w:t>
      </w:r>
      <w:r w:rsidR="008C0B67" w:rsidRPr="00CE0DCB">
        <w:rPr>
          <w:rFonts w:ascii="Times New Roman" w:eastAsia="Times New Roman" w:hAnsi="Times New Roman" w:cs="Times New Roman"/>
          <w:color w:val="000000"/>
          <w:sz w:val="28"/>
          <w:szCs w:val="28"/>
          <w:lang w:eastAsia="ru-RU"/>
        </w:rPr>
        <w:t>атематические методы анализа биомедицинских сигналов</w:t>
      </w:r>
      <w:r w:rsidRPr="008C0AFC">
        <w:rPr>
          <w:rFonts w:ascii="Times New Roman" w:eastAsia="Times New Roman" w:hAnsi="Times New Roman" w:cs="Times New Roman"/>
          <w:color w:val="000000"/>
          <w:sz w:val="28"/>
          <w:szCs w:val="28"/>
          <w:lang w:eastAsia="ru-RU"/>
        </w:rPr>
        <w:t>. Выявлен</w:t>
      </w:r>
      <w:r w:rsidR="008C0B67" w:rsidRPr="00CE0DCB">
        <w:rPr>
          <w:rFonts w:ascii="Times New Roman" w:eastAsia="Times New Roman" w:hAnsi="Times New Roman" w:cs="Times New Roman"/>
          <w:color w:val="000000"/>
          <w:sz w:val="28"/>
          <w:szCs w:val="28"/>
          <w:lang w:eastAsia="ru-RU"/>
        </w:rPr>
        <w:t>ы</w:t>
      </w:r>
      <w:r w:rsidRPr="008C0AFC">
        <w:rPr>
          <w:rFonts w:ascii="Times New Roman" w:eastAsia="Times New Roman" w:hAnsi="Times New Roman" w:cs="Times New Roman"/>
          <w:color w:val="000000"/>
          <w:sz w:val="28"/>
          <w:szCs w:val="28"/>
          <w:lang w:eastAsia="ru-RU"/>
        </w:rPr>
        <w:t xml:space="preserve"> проблем</w:t>
      </w:r>
      <w:r w:rsidR="008C0B67" w:rsidRPr="00CE0DCB">
        <w:rPr>
          <w:rFonts w:ascii="Times New Roman" w:eastAsia="Times New Roman" w:hAnsi="Times New Roman" w:cs="Times New Roman"/>
          <w:color w:val="000000"/>
          <w:sz w:val="28"/>
          <w:szCs w:val="28"/>
          <w:lang w:eastAsia="ru-RU"/>
        </w:rPr>
        <w:t>ы</w:t>
      </w:r>
      <w:r w:rsidRPr="008C0AFC">
        <w:rPr>
          <w:rFonts w:ascii="Times New Roman" w:eastAsia="Times New Roman" w:hAnsi="Times New Roman" w:cs="Times New Roman"/>
          <w:color w:val="000000"/>
          <w:sz w:val="28"/>
          <w:szCs w:val="28"/>
          <w:lang w:eastAsia="ru-RU"/>
        </w:rPr>
        <w:t xml:space="preserve"> </w:t>
      </w:r>
      <w:r w:rsidR="008C0B67" w:rsidRPr="00CE0DCB">
        <w:rPr>
          <w:rFonts w:ascii="Times New Roman" w:eastAsia="Times New Roman" w:hAnsi="Times New Roman" w:cs="Times New Roman"/>
          <w:color w:val="000000"/>
          <w:sz w:val="28"/>
          <w:szCs w:val="28"/>
          <w:lang w:eastAsia="ru-RU"/>
        </w:rPr>
        <w:t xml:space="preserve">точности постановки диагноза на основе полученных данных, </w:t>
      </w:r>
      <w:r w:rsidR="00CE0DCB" w:rsidRPr="00CE0DCB">
        <w:rPr>
          <w:rFonts w:ascii="Times New Roman" w:eastAsia="Times New Roman" w:hAnsi="Times New Roman" w:cs="Times New Roman"/>
          <w:color w:val="000000"/>
          <w:sz w:val="28"/>
          <w:szCs w:val="28"/>
          <w:lang w:eastAsia="ru-RU"/>
        </w:rPr>
        <w:t>игнорирования локальной информации, плохого частотного или временного разрешений.</w:t>
      </w:r>
      <w:r w:rsidR="00FD2CDF" w:rsidRPr="00C13B19">
        <w:rPr>
          <w:rFonts w:ascii="Times New Roman" w:eastAsia="Calibri" w:hAnsi="Times New Roman" w:cs="Times New Roman"/>
          <w:bCs/>
          <w:sz w:val="28"/>
          <w:szCs w:val="28"/>
        </w:rPr>
        <w:t xml:space="preserve"> </w:t>
      </w:r>
    </w:p>
    <w:p w14:paraId="4A9999EF" w14:textId="2D9B34BB" w:rsidR="00CE0DCB" w:rsidRDefault="00CE0DCB" w:rsidP="00CE0DCB">
      <w:pPr>
        <w:shd w:val="clear" w:color="auto" w:fill="FFFFFF"/>
        <w:spacing w:after="0" w:line="360" w:lineRule="auto"/>
        <w:ind w:firstLine="709"/>
        <w:rPr>
          <w:rFonts w:ascii="Times New Roman" w:eastAsia="Calibri" w:hAnsi="Times New Roman" w:cs="Times New Roman"/>
          <w:bCs/>
          <w:sz w:val="28"/>
          <w:szCs w:val="28"/>
        </w:rPr>
      </w:pPr>
      <w:r>
        <w:rPr>
          <w:rFonts w:ascii="Times New Roman" w:eastAsia="Calibri" w:hAnsi="Times New Roman" w:cs="Times New Roman"/>
          <w:bCs/>
          <w:sz w:val="28"/>
          <w:szCs w:val="28"/>
        </w:rPr>
        <w:t>Ключевые слова: электрокардиограмма, преобразование, Фурье, Вейвлет, нейронная сеть, машинное обучение.</w:t>
      </w:r>
    </w:p>
    <w:p w14:paraId="7976A6FB" w14:textId="63E85D94" w:rsidR="00CE0DCB" w:rsidRPr="00492057" w:rsidRDefault="00EE0B69" w:rsidP="00492057">
      <w:pPr>
        <w:spacing w:after="0" w:line="360" w:lineRule="auto"/>
        <w:ind w:firstLine="709"/>
        <w:jc w:val="center"/>
        <w:rPr>
          <w:rFonts w:ascii="Times New Roman" w:eastAsia="Calibri" w:hAnsi="Times New Roman" w:cs="Times New Roman"/>
          <w:b/>
          <w:sz w:val="28"/>
          <w:szCs w:val="28"/>
        </w:rPr>
      </w:pPr>
      <w:r w:rsidRPr="00492057">
        <w:rPr>
          <w:rFonts w:ascii="Times New Roman" w:eastAsia="Calibri" w:hAnsi="Times New Roman" w:cs="Times New Roman"/>
          <w:b/>
          <w:sz w:val="28"/>
          <w:szCs w:val="28"/>
        </w:rPr>
        <w:t>Механизм образования сигнала ЭКГ</w:t>
      </w:r>
    </w:p>
    <w:p w14:paraId="57F0F640" w14:textId="77777777" w:rsidR="00CE0DCB" w:rsidRDefault="00CE0DCB" w:rsidP="00CE0DCB">
      <w:pPr>
        <w:spacing w:after="0" w:line="360" w:lineRule="auto"/>
        <w:ind w:firstLine="709"/>
        <w:jc w:val="both"/>
        <w:rPr>
          <w:rFonts w:ascii="Times New Roman" w:eastAsia="Calibri" w:hAnsi="Times New Roman" w:cs="Times New Roman"/>
          <w:bCs/>
          <w:sz w:val="28"/>
          <w:szCs w:val="28"/>
        </w:rPr>
      </w:pPr>
      <w:r w:rsidRPr="00C13B19">
        <w:rPr>
          <w:rFonts w:ascii="Times New Roman" w:eastAsia="Calibri" w:hAnsi="Times New Roman" w:cs="Times New Roman"/>
          <w:bCs/>
          <w:sz w:val="28"/>
          <w:szCs w:val="28"/>
        </w:rPr>
        <w:t xml:space="preserve">В 1902 году голландский ученый Виллем </w:t>
      </w:r>
      <w:proofErr w:type="spellStart"/>
      <w:r w:rsidRPr="00C13B19">
        <w:rPr>
          <w:rFonts w:ascii="Times New Roman" w:eastAsia="Calibri" w:hAnsi="Times New Roman" w:cs="Times New Roman"/>
          <w:bCs/>
          <w:sz w:val="28"/>
          <w:szCs w:val="28"/>
        </w:rPr>
        <w:t>Эйнтховен</w:t>
      </w:r>
      <w:proofErr w:type="spellEnd"/>
      <w:r w:rsidRPr="00C13B19">
        <w:rPr>
          <w:rFonts w:ascii="Times New Roman" w:eastAsia="Calibri" w:hAnsi="Times New Roman" w:cs="Times New Roman"/>
          <w:bCs/>
          <w:sz w:val="28"/>
          <w:szCs w:val="28"/>
        </w:rPr>
        <w:t xml:space="preserve"> изобрел струнный гальванометр для измерения электрической сердечной активности. Этот прибор стал одним из самых важных изобретений века. Изобретение электрокардиограммы (ЭКГ) произвело революцию в диагностике сердечно-сосудистых аномалий [1]. </w:t>
      </w:r>
    </w:p>
    <w:p w14:paraId="15902B59" w14:textId="5820CE47"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Прохождение импульса по сердечной проводящей системе графически фиксируется по вертикали в виде подъемов и спусков изогнутой линии, представленной на рисунке 1. Эти пики обычно обозначаются латинскими буквами P, Q, R, S и T</w:t>
      </w:r>
      <w:r w:rsidR="00F4335D" w:rsidRPr="00C13B19">
        <w:rPr>
          <w:rFonts w:ascii="Times New Roman" w:eastAsia="Times New Roman" w:hAnsi="Times New Roman" w:cs="Times New Roman"/>
          <w:color w:val="000000"/>
          <w:sz w:val="28"/>
          <w:szCs w:val="28"/>
          <w:lang w:eastAsia="ru-RU"/>
        </w:rPr>
        <w:t xml:space="preserve"> [2]</w:t>
      </w:r>
      <w:r w:rsidR="00D44037" w:rsidRPr="00C13B19">
        <w:rPr>
          <w:rFonts w:ascii="Times New Roman" w:eastAsia="Times New Roman" w:hAnsi="Times New Roman" w:cs="Times New Roman"/>
          <w:color w:val="000000"/>
          <w:sz w:val="28"/>
          <w:szCs w:val="28"/>
          <w:lang w:eastAsia="ru-RU"/>
        </w:rPr>
        <w:t xml:space="preserve">. </w:t>
      </w:r>
      <w:r w:rsidR="00F16827" w:rsidRPr="00C13B19">
        <w:rPr>
          <w:rFonts w:ascii="Times New Roman" w:eastAsia="Times New Roman" w:hAnsi="Times New Roman" w:cs="Times New Roman"/>
          <w:color w:val="000000"/>
          <w:sz w:val="28"/>
          <w:szCs w:val="28"/>
          <w:lang w:eastAsia="ru-RU"/>
        </w:rPr>
        <w:t>Пик</w:t>
      </w:r>
      <w:r w:rsidR="00D44037" w:rsidRPr="00C13B19">
        <w:rPr>
          <w:rFonts w:ascii="Times New Roman" w:eastAsia="Times New Roman" w:hAnsi="Times New Roman" w:cs="Times New Roman"/>
          <w:color w:val="000000"/>
          <w:sz w:val="28"/>
          <w:szCs w:val="28"/>
          <w:lang w:eastAsia="ru-RU"/>
        </w:rPr>
        <w:t xml:space="preserve"> U </w:t>
      </w:r>
      <w:proofErr w:type="gramStart"/>
      <w:r w:rsidR="00D44037" w:rsidRPr="00C13B19">
        <w:rPr>
          <w:rFonts w:ascii="Times New Roman" w:eastAsia="Times New Roman" w:hAnsi="Times New Roman" w:cs="Times New Roman"/>
          <w:color w:val="000000"/>
          <w:sz w:val="28"/>
          <w:szCs w:val="28"/>
          <w:lang w:eastAsia="ru-RU"/>
        </w:rPr>
        <w:t>- это</w:t>
      </w:r>
      <w:proofErr w:type="gramEnd"/>
      <w:r w:rsidR="00D44037" w:rsidRPr="00C13B19">
        <w:rPr>
          <w:rFonts w:ascii="Times New Roman" w:eastAsia="Times New Roman" w:hAnsi="Times New Roman" w:cs="Times New Roman"/>
          <w:color w:val="000000"/>
          <w:sz w:val="28"/>
          <w:szCs w:val="28"/>
          <w:lang w:eastAsia="ru-RU"/>
        </w:rPr>
        <w:t xml:space="preserve"> последняя неустойчивая и самая маленькая волна на ЭКГ</w:t>
      </w:r>
      <w:r w:rsidR="00CE0DCB">
        <w:rPr>
          <w:rFonts w:ascii="Times New Roman" w:eastAsia="Times New Roman" w:hAnsi="Times New Roman" w:cs="Times New Roman"/>
          <w:color w:val="000000"/>
          <w:sz w:val="28"/>
          <w:szCs w:val="28"/>
          <w:lang w:eastAsia="ru-RU"/>
        </w:rPr>
        <w:t>.</w:t>
      </w:r>
      <w:r w:rsidR="00D44037" w:rsidRPr="00C13B19">
        <w:rPr>
          <w:rFonts w:ascii="Times New Roman" w:eastAsia="Times New Roman" w:hAnsi="Times New Roman" w:cs="Times New Roman"/>
          <w:color w:val="000000"/>
          <w:sz w:val="28"/>
          <w:szCs w:val="28"/>
          <w:lang w:eastAsia="ru-RU"/>
        </w:rPr>
        <w:t xml:space="preserve"> Иногда </w:t>
      </w:r>
      <w:r w:rsidR="00F16827" w:rsidRPr="00C13B19">
        <w:rPr>
          <w:rFonts w:ascii="Times New Roman" w:eastAsia="Times New Roman" w:hAnsi="Times New Roman" w:cs="Times New Roman"/>
          <w:color w:val="000000"/>
          <w:sz w:val="28"/>
          <w:szCs w:val="28"/>
          <w:lang w:eastAsia="ru-RU"/>
        </w:rPr>
        <w:t>пик</w:t>
      </w:r>
      <w:r w:rsidR="00D44037" w:rsidRPr="00C13B19">
        <w:rPr>
          <w:rFonts w:ascii="Times New Roman" w:eastAsia="Times New Roman" w:hAnsi="Times New Roman" w:cs="Times New Roman"/>
          <w:color w:val="000000"/>
          <w:sz w:val="28"/>
          <w:szCs w:val="28"/>
          <w:lang w:eastAsia="ru-RU"/>
        </w:rPr>
        <w:t xml:space="preserve"> U может не наблюдаться из-за его небольшого размера</w:t>
      </w:r>
      <w:r w:rsidR="00F4335D" w:rsidRPr="00C13B19">
        <w:rPr>
          <w:rFonts w:ascii="Times New Roman" w:eastAsia="Times New Roman" w:hAnsi="Times New Roman" w:cs="Times New Roman"/>
          <w:color w:val="000000"/>
          <w:sz w:val="28"/>
          <w:szCs w:val="28"/>
          <w:lang w:eastAsia="ru-RU"/>
        </w:rPr>
        <w:t xml:space="preserve"> [3]</w:t>
      </w:r>
      <w:r w:rsidR="00D44037"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 xml:space="preserve">Помимо записи пиков, на электрокардиограмме по горизонтали записывается время, в течение которого пульс проходит через </w:t>
      </w:r>
      <w:r w:rsidRPr="00C13B19">
        <w:rPr>
          <w:rFonts w:ascii="Times New Roman" w:eastAsia="Times New Roman" w:hAnsi="Times New Roman" w:cs="Times New Roman"/>
          <w:color w:val="000000"/>
          <w:sz w:val="28"/>
          <w:szCs w:val="28"/>
          <w:lang w:eastAsia="ru-RU"/>
        </w:rPr>
        <w:lastRenderedPageBreak/>
        <w:t>определенные части сердца. Отрезок на электрокардиограмме, измеряемый его продолжительностью во времени (в секундах), называется интервалом</w:t>
      </w:r>
      <w:r w:rsidR="00EE0B69">
        <w:rPr>
          <w:rFonts w:ascii="Times New Roman" w:eastAsia="Times New Roman" w:hAnsi="Times New Roman" w:cs="Times New Roman"/>
          <w:color w:val="000000"/>
          <w:sz w:val="28"/>
          <w:szCs w:val="28"/>
          <w:lang w:eastAsia="ru-RU"/>
        </w:rPr>
        <w:t xml:space="preserve"> </w:t>
      </w:r>
      <w:r w:rsidR="00EE0B69" w:rsidRPr="00EE0B69">
        <w:rPr>
          <w:rFonts w:ascii="Times New Roman" w:eastAsia="Times New Roman" w:hAnsi="Times New Roman" w:cs="Times New Roman"/>
          <w:color w:val="000000"/>
          <w:sz w:val="28"/>
          <w:szCs w:val="28"/>
          <w:lang w:eastAsia="ru-RU"/>
        </w:rPr>
        <w:t>[2]</w:t>
      </w:r>
      <w:r w:rsidRPr="00C13B19">
        <w:rPr>
          <w:rFonts w:ascii="Times New Roman" w:eastAsia="Times New Roman" w:hAnsi="Times New Roman" w:cs="Times New Roman"/>
          <w:color w:val="000000"/>
          <w:sz w:val="28"/>
          <w:szCs w:val="28"/>
          <w:lang w:eastAsia="ru-RU"/>
        </w:rPr>
        <w:t>.</w:t>
      </w:r>
    </w:p>
    <w:p w14:paraId="47A40B23" w14:textId="6EC7C289" w:rsidR="00D44037" w:rsidRPr="00C13B19" w:rsidRDefault="00D44037" w:rsidP="00EE0B69">
      <w:pPr>
        <w:spacing w:after="0" w:line="360" w:lineRule="auto"/>
        <w:ind w:firstLine="709"/>
        <w:jc w:val="center"/>
        <w:rPr>
          <w:rFonts w:ascii="Times New Roman" w:eastAsia="Times New Roman" w:hAnsi="Times New Roman" w:cs="Times New Roman"/>
          <w:color w:val="000000"/>
          <w:sz w:val="28"/>
          <w:szCs w:val="28"/>
          <w:lang w:eastAsia="ru-RU"/>
        </w:rPr>
      </w:pPr>
      <w:r w:rsidRPr="00C13B19">
        <w:rPr>
          <w:rFonts w:ascii="Times New Roman" w:hAnsi="Times New Roman" w:cs="Times New Roman"/>
          <w:noProof/>
          <w:sz w:val="28"/>
          <w:szCs w:val="28"/>
        </w:rPr>
        <w:drawing>
          <wp:inline distT="0" distB="0" distL="0" distR="0" wp14:anchorId="007EF397" wp14:editId="6585A59D">
            <wp:extent cx="4549446" cy="2425700"/>
            <wp:effectExtent l="0" t="0" r="381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5"/>
                    <a:srcRect l="48198" t="45496" r="8317" b="13284"/>
                    <a:stretch/>
                  </pic:blipFill>
                  <pic:spPr bwMode="auto">
                    <a:xfrm>
                      <a:off x="0" y="0"/>
                      <a:ext cx="4556717" cy="2429577"/>
                    </a:xfrm>
                    <a:prstGeom prst="rect">
                      <a:avLst/>
                    </a:prstGeom>
                    <a:ln>
                      <a:noFill/>
                    </a:ln>
                    <a:extLst>
                      <a:ext uri="{53640926-AAD7-44D8-BBD7-CCE9431645EC}">
                        <a14:shadowObscured xmlns:a14="http://schemas.microsoft.com/office/drawing/2010/main"/>
                      </a:ext>
                    </a:extLst>
                  </pic:spPr>
                </pic:pic>
              </a:graphicData>
            </a:graphic>
          </wp:inline>
        </w:drawing>
      </w:r>
    </w:p>
    <w:p w14:paraId="0A266F2C" w14:textId="1D5B730C" w:rsidR="00FD2CDF" w:rsidRPr="00C13B19" w:rsidRDefault="00FD2CDF" w:rsidP="00EE0B69">
      <w:pPr>
        <w:spacing w:after="0" w:line="360" w:lineRule="auto"/>
        <w:ind w:firstLine="709"/>
        <w:jc w:val="center"/>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Рисунок 1 – Лента ЭКГ, зубцы и интервалы</w:t>
      </w:r>
    </w:p>
    <w:p w14:paraId="7F83A161" w14:textId="0CC861E2"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Сердце работает в организме под руководством водителя ритма, который вырабатывает электрические импульсы и направляет их в проводящую систему. Водитель ритма сердца расположен в правом предсердии в месте слияния полых вен, в синусе, и поэтому назван синусовым узлом, а импульс возбуждения, исходящий из синусового узла, называется синусовым импульсом</w:t>
      </w:r>
      <w:r w:rsidR="00A155D1">
        <w:rPr>
          <w:rFonts w:ascii="Times New Roman" w:eastAsia="Times New Roman" w:hAnsi="Times New Roman" w:cs="Times New Roman"/>
          <w:color w:val="000000"/>
          <w:sz w:val="28"/>
          <w:szCs w:val="28"/>
          <w:lang w:eastAsia="ru-RU"/>
        </w:rPr>
        <w:t xml:space="preserve"> </w:t>
      </w:r>
      <w:r w:rsidR="00A155D1" w:rsidRPr="00A155D1">
        <w:rPr>
          <w:rFonts w:ascii="Times New Roman" w:eastAsia="Times New Roman" w:hAnsi="Times New Roman" w:cs="Times New Roman"/>
          <w:color w:val="000000"/>
          <w:sz w:val="28"/>
          <w:szCs w:val="28"/>
          <w:lang w:eastAsia="ru-RU"/>
        </w:rPr>
        <w:t>[2]</w:t>
      </w:r>
      <w:r w:rsidRPr="00C13B19">
        <w:rPr>
          <w:rFonts w:ascii="Times New Roman" w:eastAsia="Times New Roman" w:hAnsi="Times New Roman" w:cs="Times New Roman"/>
          <w:color w:val="000000"/>
          <w:sz w:val="28"/>
          <w:szCs w:val="28"/>
          <w:lang w:eastAsia="ru-RU"/>
        </w:rPr>
        <w:t>.</w:t>
      </w:r>
    </w:p>
    <w:p w14:paraId="77D3017E" w14:textId="222C7654"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Пик Р представляет собой отображение прохождения синусового импульса по проводящей системе предсердий и поочередное возбуждение сначала правого, а затем левого предсердий.</w:t>
      </w:r>
      <w:r w:rsidR="008B7C2A" w:rsidRPr="00C13B19">
        <w:rPr>
          <w:rFonts w:ascii="Times New Roman" w:eastAsia="Times New Roman" w:hAnsi="Times New Roman" w:cs="Times New Roman"/>
          <w:color w:val="000000"/>
          <w:sz w:val="28"/>
          <w:szCs w:val="28"/>
          <w:lang w:eastAsia="ru-RU"/>
        </w:rPr>
        <w:t xml:space="preserve"> Возбуждение правого предсердия проявляется восходящей ножкой зубца Р, нисходящая ножка возникает в результате охвата возбуждением левого предсердия [4].</w:t>
      </w:r>
    </w:p>
    <w:p w14:paraId="74ED3755" w14:textId="77777777"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Одновременно импульс, выходящий из синусового узла, направляется к атриовентрикулярному узлу. В нем происходит задержка импульса. Проходя по атриовентрикулярному узлу, электрический импульс не вызывает возбуждения прилежащих слоев, поэтому на электрокардиограмме пики возбуждения не записываются. Так формируется </w:t>
      </w:r>
      <w:r w:rsidRPr="00C13B19">
        <w:rPr>
          <w:rFonts w:ascii="Times New Roman" w:eastAsia="Times New Roman" w:hAnsi="Times New Roman" w:cs="Times New Roman"/>
          <w:color w:val="000000"/>
          <w:sz w:val="28"/>
          <w:szCs w:val="28"/>
          <w:lang w:val="en-US" w:eastAsia="ru-RU"/>
        </w:rPr>
        <w:t>PQ</w:t>
      </w:r>
      <w:r w:rsidRPr="00C13B19">
        <w:rPr>
          <w:rFonts w:ascii="Times New Roman" w:eastAsia="Times New Roman" w:hAnsi="Times New Roman" w:cs="Times New Roman"/>
          <w:color w:val="000000"/>
          <w:sz w:val="28"/>
          <w:szCs w:val="28"/>
          <w:lang w:eastAsia="ru-RU"/>
        </w:rPr>
        <w:t xml:space="preserve"> интервал.</w:t>
      </w:r>
    </w:p>
    <w:p w14:paraId="35F21B90" w14:textId="2BE262AD"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Далее электрический импульс достигает проводящих путей желудочков, проходит по путям, возбуждая при этом миокард желудочков.</w:t>
      </w:r>
      <w:r w:rsidR="005421D0"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Этот процесс отображается на электрокардиограмме</w:t>
      </w:r>
      <w:r w:rsidR="005421D0"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формированием комплекса QRS.</w:t>
      </w:r>
      <w:r w:rsidR="00F72DBF" w:rsidRPr="00C13B19">
        <w:rPr>
          <w:rFonts w:ascii="Times New Roman" w:hAnsi="Times New Roman" w:cs="Times New Roman"/>
          <w:color w:val="000000"/>
          <w:sz w:val="28"/>
          <w:szCs w:val="28"/>
        </w:rPr>
        <w:t xml:space="preserve"> Зубец </w:t>
      </w:r>
      <w:r w:rsidR="00F72DBF" w:rsidRPr="00C13B19">
        <w:rPr>
          <w:rFonts w:ascii="Times New Roman" w:hAnsi="Times New Roman" w:cs="Times New Roman"/>
          <w:color w:val="000000"/>
          <w:sz w:val="28"/>
          <w:szCs w:val="28"/>
        </w:rPr>
        <w:lastRenderedPageBreak/>
        <w:t>R — это самая крупная отметка на электрокардиограмме, так как мышечные клетки желудочков очень многочисленны и деполяризуются почти одновременно</w:t>
      </w:r>
      <w:r w:rsidR="00596816" w:rsidRPr="00C13B19">
        <w:rPr>
          <w:rFonts w:ascii="Times New Roman" w:hAnsi="Times New Roman" w:cs="Times New Roman"/>
          <w:color w:val="000000"/>
          <w:sz w:val="28"/>
          <w:szCs w:val="28"/>
        </w:rPr>
        <w:t xml:space="preserve"> [5]</w:t>
      </w:r>
      <w:r w:rsidR="00F72DBF" w:rsidRPr="00C13B19">
        <w:rPr>
          <w:rFonts w:ascii="Times New Roman" w:hAnsi="Times New Roman" w:cs="Times New Roman"/>
          <w:color w:val="000000"/>
          <w:sz w:val="28"/>
          <w:szCs w:val="28"/>
        </w:rPr>
        <w:t>.</w:t>
      </w:r>
      <w:r w:rsidR="00B0553E" w:rsidRPr="00C13B19">
        <w:rPr>
          <w:rFonts w:ascii="Times New Roman" w:hAnsi="Times New Roman" w:cs="Times New Roman"/>
          <w:color w:val="000000"/>
          <w:sz w:val="28"/>
          <w:szCs w:val="28"/>
        </w:rPr>
        <w:t xml:space="preserve"> </w:t>
      </w:r>
    </w:p>
    <w:p w14:paraId="50595990" w14:textId="2507C6B5"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Охватив возбуждением желудочки, импульс угасает, потому что клетки миокарда не могут долго оставаться возбужденными. В них начинаются процессы восстановления своего первоначального состояния, бывшего до возбуждения. Все механизмы этого процесса объединяют обычно одним понятием — процессы </w:t>
      </w:r>
      <w:r w:rsidR="004A01CC">
        <w:rPr>
          <w:rFonts w:ascii="Times New Roman" w:eastAsia="Times New Roman" w:hAnsi="Times New Roman" w:cs="Times New Roman"/>
          <w:color w:val="000000"/>
          <w:sz w:val="28"/>
          <w:szCs w:val="28"/>
          <w:lang w:eastAsia="ru-RU"/>
        </w:rPr>
        <w:t>де</w:t>
      </w:r>
      <w:r w:rsidRPr="00C13B19">
        <w:rPr>
          <w:rFonts w:ascii="Times New Roman" w:eastAsia="Times New Roman" w:hAnsi="Times New Roman" w:cs="Times New Roman"/>
          <w:color w:val="000000"/>
          <w:sz w:val="28"/>
          <w:szCs w:val="28"/>
          <w:lang w:eastAsia="ru-RU"/>
        </w:rPr>
        <w:t xml:space="preserve">поляризации. Процессы </w:t>
      </w:r>
      <w:r w:rsidR="004A01CC">
        <w:rPr>
          <w:rFonts w:ascii="Times New Roman" w:eastAsia="Times New Roman" w:hAnsi="Times New Roman" w:cs="Times New Roman"/>
          <w:color w:val="000000"/>
          <w:sz w:val="28"/>
          <w:szCs w:val="28"/>
          <w:lang w:eastAsia="ru-RU"/>
        </w:rPr>
        <w:t>де</w:t>
      </w:r>
      <w:r w:rsidRPr="00C13B19">
        <w:rPr>
          <w:rFonts w:ascii="Times New Roman" w:eastAsia="Times New Roman" w:hAnsi="Times New Roman" w:cs="Times New Roman"/>
          <w:color w:val="000000"/>
          <w:sz w:val="28"/>
          <w:szCs w:val="28"/>
          <w:lang w:eastAsia="ru-RU"/>
        </w:rPr>
        <w:t>поляризации отображаются графически на ЭКГ отрезком</w:t>
      </w:r>
      <w:r w:rsidR="00F4335D"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S—Т и пиком Т</w:t>
      </w:r>
      <w:r w:rsidR="00F4335D" w:rsidRPr="00C13B19">
        <w:rPr>
          <w:rFonts w:ascii="Times New Roman" w:eastAsia="Times New Roman" w:hAnsi="Times New Roman" w:cs="Times New Roman"/>
          <w:color w:val="000000"/>
          <w:sz w:val="28"/>
          <w:szCs w:val="28"/>
          <w:lang w:eastAsia="ru-RU"/>
        </w:rPr>
        <w:t xml:space="preserve"> [2</w:t>
      </w:r>
      <w:r w:rsidR="004A01CC" w:rsidRPr="004A01CC">
        <w:rPr>
          <w:rFonts w:ascii="Times New Roman" w:eastAsia="Times New Roman" w:hAnsi="Times New Roman" w:cs="Times New Roman"/>
          <w:color w:val="000000"/>
          <w:sz w:val="28"/>
          <w:szCs w:val="28"/>
          <w:lang w:eastAsia="ru-RU"/>
        </w:rPr>
        <w:t>, 4</w:t>
      </w:r>
      <w:r w:rsidR="004A01CC">
        <w:rPr>
          <w:rFonts w:ascii="Times New Roman" w:eastAsia="Times New Roman" w:hAnsi="Times New Roman" w:cs="Times New Roman"/>
          <w:color w:val="000000"/>
          <w:sz w:val="28"/>
          <w:szCs w:val="28"/>
          <w:lang w:eastAsia="ru-RU"/>
        </w:rPr>
        <w:t>, 5</w:t>
      </w:r>
      <w:r w:rsidR="00F4335D" w:rsidRPr="00C13B19">
        <w:rPr>
          <w:rFonts w:ascii="Times New Roman" w:eastAsia="Times New Roman" w:hAnsi="Times New Roman" w:cs="Times New Roman"/>
          <w:color w:val="000000"/>
          <w:sz w:val="28"/>
          <w:szCs w:val="28"/>
          <w:lang w:eastAsia="ru-RU"/>
        </w:rPr>
        <w:t>]</w:t>
      </w:r>
      <w:r w:rsidRPr="00C13B19">
        <w:rPr>
          <w:rFonts w:ascii="Times New Roman" w:eastAsia="Times New Roman" w:hAnsi="Times New Roman" w:cs="Times New Roman"/>
          <w:color w:val="000000"/>
          <w:sz w:val="28"/>
          <w:szCs w:val="28"/>
          <w:lang w:eastAsia="ru-RU"/>
        </w:rPr>
        <w:t>.</w:t>
      </w:r>
      <w:r w:rsidR="00596816" w:rsidRPr="00C13B19">
        <w:rPr>
          <w:rFonts w:ascii="Times New Roman" w:hAnsi="Times New Roman" w:cs="Times New Roman"/>
          <w:color w:val="000000"/>
          <w:sz w:val="28"/>
          <w:szCs w:val="28"/>
        </w:rPr>
        <w:t xml:space="preserve"> К моменту завершения зубца T все клетки сердца находятся в состоянии покоя [5].</w:t>
      </w:r>
    </w:p>
    <w:p w14:paraId="65734E90" w14:textId="1FE56CF4" w:rsidR="0069345C" w:rsidRPr="00C13B19" w:rsidRDefault="0069345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Формирование зубца U спорно. Обычно считается, что зубец U отражает </w:t>
      </w:r>
      <w:r w:rsidR="004A01CC">
        <w:rPr>
          <w:rFonts w:ascii="Times New Roman" w:eastAsia="Times New Roman" w:hAnsi="Times New Roman" w:cs="Times New Roman"/>
          <w:color w:val="000000"/>
          <w:sz w:val="28"/>
          <w:szCs w:val="28"/>
          <w:lang w:eastAsia="ru-RU"/>
        </w:rPr>
        <w:t>де</w:t>
      </w:r>
      <w:r w:rsidRPr="00C13B19">
        <w:rPr>
          <w:rFonts w:ascii="Times New Roman" w:eastAsia="Times New Roman" w:hAnsi="Times New Roman" w:cs="Times New Roman"/>
          <w:color w:val="000000"/>
          <w:sz w:val="28"/>
          <w:szCs w:val="28"/>
          <w:lang w:eastAsia="ru-RU"/>
        </w:rPr>
        <w:t xml:space="preserve">поляризацию волокон </w:t>
      </w:r>
      <w:proofErr w:type="spellStart"/>
      <w:r w:rsidRPr="00C13B19">
        <w:rPr>
          <w:rFonts w:ascii="Times New Roman" w:eastAsia="Times New Roman" w:hAnsi="Times New Roman" w:cs="Times New Roman"/>
          <w:color w:val="000000"/>
          <w:sz w:val="28"/>
          <w:szCs w:val="28"/>
          <w:lang w:eastAsia="ru-RU"/>
        </w:rPr>
        <w:t>Пуркинье</w:t>
      </w:r>
      <w:proofErr w:type="spellEnd"/>
      <w:r w:rsidRPr="00C13B19">
        <w:rPr>
          <w:rFonts w:ascii="Times New Roman" w:eastAsia="Times New Roman" w:hAnsi="Times New Roman" w:cs="Times New Roman"/>
          <w:color w:val="000000"/>
          <w:sz w:val="28"/>
          <w:szCs w:val="28"/>
          <w:lang w:eastAsia="ru-RU"/>
        </w:rPr>
        <w:t>. Обычно зубец U имеет ту же полярность, что и зубец T</w:t>
      </w:r>
      <w:r w:rsidR="00596816" w:rsidRPr="00C13B19">
        <w:rPr>
          <w:rFonts w:ascii="Times New Roman" w:eastAsia="Times New Roman" w:hAnsi="Times New Roman" w:cs="Times New Roman"/>
          <w:color w:val="000000"/>
          <w:sz w:val="28"/>
          <w:szCs w:val="28"/>
          <w:lang w:eastAsia="ru-RU"/>
        </w:rPr>
        <w:t xml:space="preserve"> </w:t>
      </w:r>
      <w:r w:rsidR="00F4335D" w:rsidRPr="00C13B19">
        <w:rPr>
          <w:rFonts w:ascii="Times New Roman" w:eastAsia="Times New Roman" w:hAnsi="Times New Roman" w:cs="Times New Roman"/>
          <w:color w:val="000000"/>
          <w:sz w:val="28"/>
          <w:szCs w:val="28"/>
          <w:lang w:eastAsia="ru-RU"/>
        </w:rPr>
        <w:t>[3]</w:t>
      </w:r>
      <w:r w:rsidRPr="00C13B19">
        <w:rPr>
          <w:rFonts w:ascii="Times New Roman" w:eastAsia="Times New Roman" w:hAnsi="Times New Roman" w:cs="Times New Roman"/>
          <w:color w:val="000000"/>
          <w:sz w:val="28"/>
          <w:szCs w:val="28"/>
          <w:lang w:eastAsia="ru-RU"/>
        </w:rPr>
        <w:t xml:space="preserve">.  </w:t>
      </w:r>
    </w:p>
    <w:p w14:paraId="2B37D6D5" w14:textId="1CFB65CA" w:rsidR="00C8666E" w:rsidRPr="00492057" w:rsidRDefault="00C8666E" w:rsidP="00492057">
      <w:pPr>
        <w:spacing w:after="0" w:line="360" w:lineRule="auto"/>
        <w:jc w:val="center"/>
        <w:rPr>
          <w:rFonts w:ascii="Times New Roman" w:eastAsia="Times New Roman" w:hAnsi="Times New Roman" w:cs="Times New Roman"/>
          <w:b/>
          <w:bCs/>
          <w:color w:val="000000"/>
          <w:sz w:val="28"/>
          <w:szCs w:val="28"/>
          <w:lang w:eastAsia="ru-RU"/>
        </w:rPr>
      </w:pPr>
      <w:r w:rsidRPr="00492057">
        <w:rPr>
          <w:rFonts w:ascii="Times New Roman" w:eastAsia="Times New Roman" w:hAnsi="Times New Roman" w:cs="Times New Roman"/>
          <w:b/>
          <w:bCs/>
          <w:color w:val="000000"/>
          <w:sz w:val="28"/>
          <w:szCs w:val="28"/>
          <w:lang w:eastAsia="ru-RU"/>
        </w:rPr>
        <w:t>Статистический анализ</w:t>
      </w:r>
    </w:p>
    <w:p w14:paraId="57721E91" w14:textId="4EA45E77" w:rsidR="00C8666E" w:rsidRPr="00C13B19" w:rsidRDefault="00C8666E" w:rsidP="004A01CC">
      <w:pPr>
        <w:pStyle w:val="a4"/>
        <w:spacing w:before="0" w:beforeAutospacing="0" w:after="0" w:afterAutospacing="0" w:line="360" w:lineRule="auto"/>
        <w:ind w:firstLine="709"/>
        <w:jc w:val="both"/>
        <w:rPr>
          <w:color w:val="000000"/>
          <w:sz w:val="28"/>
          <w:szCs w:val="28"/>
        </w:rPr>
      </w:pPr>
      <w:r w:rsidRPr="00C13B19">
        <w:rPr>
          <w:color w:val="000000"/>
          <w:sz w:val="28"/>
          <w:szCs w:val="28"/>
        </w:rPr>
        <w:t>Электрокардиография является ценным диагностическим средством, позволяющим с достаточно высокой точностью получить информацию о состоянии электрической активности сердечной мышцы. Сравнивая полученную запись с формой нормальной электрокардиограммы</w:t>
      </w:r>
      <w:r w:rsidR="00A965B6">
        <w:rPr>
          <w:color w:val="000000"/>
          <w:sz w:val="28"/>
          <w:szCs w:val="28"/>
        </w:rPr>
        <w:t>,</w:t>
      </w:r>
      <w:r w:rsidRPr="00C13B19">
        <w:rPr>
          <w:color w:val="000000"/>
          <w:sz w:val="28"/>
          <w:szCs w:val="28"/>
        </w:rPr>
        <w:t xml:space="preserve"> можно делать заключение о тех или иных изменениях в работе сер</w:t>
      </w:r>
      <w:r w:rsidR="008B7C2A" w:rsidRPr="00C13B19">
        <w:rPr>
          <w:color w:val="000000"/>
          <w:sz w:val="28"/>
          <w:szCs w:val="28"/>
        </w:rPr>
        <w:t>дца</w:t>
      </w:r>
      <w:r w:rsidR="004A01CC">
        <w:rPr>
          <w:color w:val="000000"/>
          <w:sz w:val="28"/>
          <w:szCs w:val="28"/>
        </w:rPr>
        <w:t xml:space="preserve"> </w:t>
      </w:r>
      <w:r w:rsidR="004A01CC" w:rsidRPr="004A01CC">
        <w:rPr>
          <w:color w:val="000000"/>
          <w:sz w:val="28"/>
          <w:szCs w:val="28"/>
        </w:rPr>
        <w:t>[</w:t>
      </w:r>
      <w:r w:rsidR="004A01CC" w:rsidRPr="0034691F">
        <w:rPr>
          <w:color w:val="000000"/>
          <w:sz w:val="28"/>
          <w:szCs w:val="28"/>
        </w:rPr>
        <w:t>4</w:t>
      </w:r>
      <w:r w:rsidR="004A01CC" w:rsidRPr="004A01CC">
        <w:rPr>
          <w:color w:val="000000"/>
          <w:sz w:val="28"/>
          <w:szCs w:val="28"/>
        </w:rPr>
        <w:t>]</w:t>
      </w:r>
      <w:r w:rsidRPr="00C13B19">
        <w:rPr>
          <w:color w:val="000000"/>
          <w:sz w:val="28"/>
          <w:szCs w:val="28"/>
        </w:rPr>
        <w:t>.</w:t>
      </w:r>
    </w:p>
    <w:p w14:paraId="3690366A" w14:textId="673811A9" w:rsidR="00FB0399" w:rsidRPr="00C13B19" w:rsidRDefault="00944A5B" w:rsidP="0034691F">
      <w:pPr>
        <w:pStyle w:val="a4"/>
        <w:spacing w:before="0" w:beforeAutospacing="0" w:after="0" w:afterAutospacing="0" w:line="360" w:lineRule="auto"/>
        <w:ind w:firstLine="708"/>
        <w:jc w:val="both"/>
        <w:rPr>
          <w:color w:val="000000"/>
          <w:sz w:val="28"/>
          <w:szCs w:val="28"/>
        </w:rPr>
      </w:pPr>
      <w:r w:rsidRPr="00C13B19">
        <w:rPr>
          <w:color w:val="000000"/>
          <w:sz w:val="28"/>
          <w:szCs w:val="28"/>
        </w:rPr>
        <w:t xml:space="preserve">В случае нормального возбуждения обоих предсердий, вершина зубца Р получается уплощенной. Это происходит потому, что левое предсердие возбуждается позже правого на 0,02 с, это и обусловливает появление плоской вершины Р. </w:t>
      </w:r>
      <w:r w:rsidR="00C8666E" w:rsidRPr="00C13B19">
        <w:rPr>
          <w:color w:val="000000"/>
          <w:sz w:val="28"/>
          <w:szCs w:val="28"/>
        </w:rPr>
        <w:t>В нормальных условиях время полного охвата возбуждением обоих предсердий не превышает 0,1 с</w:t>
      </w:r>
      <w:r w:rsidR="0034691F" w:rsidRPr="0034691F">
        <w:rPr>
          <w:color w:val="000000"/>
          <w:sz w:val="28"/>
          <w:szCs w:val="28"/>
        </w:rPr>
        <w:t>.</w:t>
      </w:r>
      <w:r w:rsidR="00C8666E" w:rsidRPr="00C13B19">
        <w:rPr>
          <w:color w:val="000000"/>
          <w:sz w:val="28"/>
          <w:szCs w:val="28"/>
        </w:rPr>
        <w:t xml:space="preserve"> Высота зубца Р в норме составляет от 0.5 до 2-х мм. </w:t>
      </w:r>
    </w:p>
    <w:p w14:paraId="77C96E31" w14:textId="705AD206"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Длительность </w:t>
      </w:r>
      <w:r w:rsidR="00E05110" w:rsidRPr="00C13B19">
        <w:rPr>
          <w:color w:val="000000"/>
          <w:sz w:val="28"/>
          <w:szCs w:val="28"/>
          <w:lang w:val="en-US"/>
        </w:rPr>
        <w:t>PR</w:t>
      </w:r>
      <w:r w:rsidRPr="00C13B19">
        <w:rPr>
          <w:color w:val="000000"/>
          <w:sz w:val="28"/>
          <w:szCs w:val="28"/>
        </w:rPr>
        <w:t xml:space="preserve"> интервала измеряют от начала зубца Р до начала R или Q. В норме он равен от 0,11 до 0,20 с, в зависимости от возраста и состояния миокарда. </w:t>
      </w:r>
      <w:r w:rsidR="001A1A71">
        <w:rPr>
          <w:color w:val="000000"/>
          <w:sz w:val="28"/>
          <w:szCs w:val="28"/>
        </w:rPr>
        <w:t xml:space="preserve">При </w:t>
      </w:r>
      <w:r w:rsidRPr="00C13B19">
        <w:rPr>
          <w:color w:val="000000"/>
          <w:sz w:val="28"/>
          <w:szCs w:val="28"/>
        </w:rPr>
        <w:t>оценке длительности PQ нужно учитывать ширину (продолжительность) зубца Р. Если удлинен PQ</w:t>
      </w:r>
      <w:r w:rsidR="00E05110" w:rsidRPr="00C13B19">
        <w:rPr>
          <w:color w:val="000000"/>
          <w:sz w:val="28"/>
          <w:szCs w:val="28"/>
        </w:rPr>
        <w:t xml:space="preserve"> </w:t>
      </w:r>
      <w:r w:rsidRPr="00C13B19">
        <w:rPr>
          <w:color w:val="000000"/>
          <w:sz w:val="28"/>
          <w:szCs w:val="28"/>
        </w:rPr>
        <w:t>(больше 0,20 с)</w:t>
      </w:r>
      <w:r w:rsidR="00E05110" w:rsidRPr="00C13B19">
        <w:rPr>
          <w:color w:val="000000"/>
          <w:sz w:val="28"/>
          <w:szCs w:val="28"/>
        </w:rPr>
        <w:t>,</w:t>
      </w:r>
      <w:r w:rsidRPr="00C13B19">
        <w:rPr>
          <w:color w:val="000000"/>
          <w:sz w:val="28"/>
          <w:szCs w:val="28"/>
        </w:rPr>
        <w:t xml:space="preserve"> а зубец Р </w:t>
      </w:r>
      <w:r w:rsidRPr="00C13B19">
        <w:rPr>
          <w:color w:val="000000"/>
          <w:sz w:val="28"/>
          <w:szCs w:val="28"/>
        </w:rPr>
        <w:lastRenderedPageBreak/>
        <w:t xml:space="preserve">нормальный, можно говорить об удлинении атриовентрикулярной проводимости. </w:t>
      </w:r>
    </w:p>
    <w:p w14:paraId="252CD98E" w14:textId="39BAA55E"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Если зубец Q присутствует на ЭКГ, его величина в норме не должна превышать </w:t>
      </w:r>
      <w:r w:rsidR="00B609DC">
        <w:rPr>
          <w:color w:val="000000"/>
          <w:sz w:val="28"/>
          <w:szCs w:val="28"/>
        </w:rPr>
        <w:t>0,25</w:t>
      </w:r>
      <w:r w:rsidRPr="00C13B19">
        <w:rPr>
          <w:color w:val="000000"/>
          <w:sz w:val="28"/>
          <w:szCs w:val="28"/>
        </w:rPr>
        <w:t xml:space="preserve"> зубца R, а продолжительность - 0,03 с. Истинная величина потенциала перегородки гораздо больше той, которая регистрируется на ЭКГ. </w:t>
      </w:r>
      <w:r w:rsidR="001A1A71">
        <w:rPr>
          <w:color w:val="000000"/>
          <w:sz w:val="28"/>
          <w:szCs w:val="28"/>
        </w:rPr>
        <w:t>П</w:t>
      </w:r>
      <w:r w:rsidR="001A1A71" w:rsidRPr="00C13B19">
        <w:rPr>
          <w:color w:val="000000"/>
          <w:sz w:val="28"/>
          <w:szCs w:val="28"/>
        </w:rPr>
        <w:t>атологический Q (больше 0,03 с</w:t>
      </w:r>
      <w:r w:rsidR="00B609DC">
        <w:rPr>
          <w:color w:val="000000"/>
          <w:sz w:val="28"/>
          <w:szCs w:val="28"/>
        </w:rPr>
        <w:t xml:space="preserve"> </w:t>
      </w:r>
      <w:r w:rsidR="001A1A71" w:rsidRPr="00C13B19">
        <w:rPr>
          <w:color w:val="000000"/>
          <w:sz w:val="28"/>
          <w:szCs w:val="28"/>
        </w:rPr>
        <w:t xml:space="preserve">по ширине и более </w:t>
      </w:r>
      <w:r w:rsidR="00B609DC">
        <w:rPr>
          <w:color w:val="000000"/>
          <w:sz w:val="28"/>
          <w:szCs w:val="28"/>
        </w:rPr>
        <w:t>0,25</w:t>
      </w:r>
      <w:r w:rsidR="001A1A71" w:rsidRPr="00C13B19">
        <w:rPr>
          <w:color w:val="000000"/>
          <w:sz w:val="28"/>
          <w:szCs w:val="28"/>
        </w:rPr>
        <w:t xml:space="preserve"> амплитуды зубца R) - всегда есть подтверждение инфаркта миокарда. Однако, его отсутствие не дает права отвергнуть наличие инфаркта миокарда, особенно в первые </w:t>
      </w:r>
      <w:r w:rsidR="00A965B6" w:rsidRPr="00C13B19">
        <w:rPr>
          <w:color w:val="000000"/>
          <w:sz w:val="28"/>
          <w:szCs w:val="28"/>
        </w:rPr>
        <w:t>часы</w:t>
      </w:r>
      <w:r w:rsidR="00A965B6">
        <w:rPr>
          <w:color w:val="000000"/>
          <w:sz w:val="28"/>
          <w:szCs w:val="28"/>
        </w:rPr>
        <w:t xml:space="preserve"> </w:t>
      </w:r>
      <w:r w:rsidR="00A965B6" w:rsidRPr="00C13B19">
        <w:rPr>
          <w:color w:val="000000"/>
          <w:sz w:val="28"/>
          <w:szCs w:val="28"/>
        </w:rPr>
        <w:t>периода</w:t>
      </w:r>
      <w:r w:rsidR="00A965B6">
        <w:rPr>
          <w:color w:val="000000"/>
          <w:sz w:val="28"/>
          <w:szCs w:val="28"/>
        </w:rPr>
        <w:t xml:space="preserve"> острого приступа</w:t>
      </w:r>
      <w:r w:rsidR="001A1A71" w:rsidRPr="00C13B19">
        <w:rPr>
          <w:color w:val="000000"/>
          <w:sz w:val="28"/>
          <w:szCs w:val="28"/>
        </w:rPr>
        <w:t>.</w:t>
      </w:r>
    </w:p>
    <w:p w14:paraId="4D739BCD" w14:textId="0102BBC3"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В условиях здорового сердца регистрация</w:t>
      </w:r>
      <w:r w:rsidR="00E05110" w:rsidRPr="00C13B19">
        <w:rPr>
          <w:color w:val="000000"/>
          <w:sz w:val="28"/>
          <w:szCs w:val="28"/>
        </w:rPr>
        <w:t xml:space="preserve"> зубца </w:t>
      </w:r>
      <w:r w:rsidR="00E05110" w:rsidRPr="00C13B19">
        <w:rPr>
          <w:color w:val="000000"/>
          <w:sz w:val="28"/>
          <w:szCs w:val="28"/>
          <w:lang w:val="en-US"/>
        </w:rPr>
        <w:t>R</w:t>
      </w:r>
      <w:r w:rsidRPr="00C13B19">
        <w:rPr>
          <w:color w:val="000000"/>
          <w:sz w:val="28"/>
          <w:szCs w:val="28"/>
        </w:rPr>
        <w:t xml:space="preserve"> длится не более 0,02 с. В</w:t>
      </w:r>
      <w:r w:rsidR="00B0553E" w:rsidRPr="00C13B19">
        <w:rPr>
          <w:color w:val="000000"/>
          <w:sz w:val="28"/>
          <w:szCs w:val="28"/>
        </w:rPr>
        <w:t xml:space="preserve"> </w:t>
      </w:r>
      <w:r w:rsidRPr="00C13B19">
        <w:rPr>
          <w:color w:val="000000"/>
          <w:sz w:val="28"/>
          <w:szCs w:val="28"/>
        </w:rPr>
        <w:t>норме высота зубца R находится в переделах от 6 до 16 мм.</w:t>
      </w:r>
      <w:r w:rsidR="00B0553E" w:rsidRPr="00C13B19">
        <w:rPr>
          <w:color w:val="000000"/>
          <w:sz w:val="28"/>
          <w:szCs w:val="28"/>
        </w:rPr>
        <w:t xml:space="preserve"> </w:t>
      </w:r>
    </w:p>
    <w:p w14:paraId="3EE3B636" w14:textId="2D1A23DC" w:rsidR="00FB039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Зубца S в норме может не быть, если его потенциал невелик и прибор его не улавливает</w:t>
      </w:r>
      <w:r w:rsidR="00B0553E" w:rsidRPr="00C13B19">
        <w:rPr>
          <w:color w:val="000000"/>
          <w:sz w:val="28"/>
          <w:szCs w:val="28"/>
        </w:rPr>
        <w:t>.</w:t>
      </w:r>
      <w:r w:rsidRPr="00C13B19">
        <w:rPr>
          <w:color w:val="000000"/>
          <w:sz w:val="28"/>
          <w:szCs w:val="28"/>
        </w:rPr>
        <w:t xml:space="preserve"> На ЭКГ регистрируется прямая линия (изолиния - ST). </w:t>
      </w:r>
      <w:r w:rsidR="001A1A71">
        <w:rPr>
          <w:color w:val="000000"/>
          <w:sz w:val="28"/>
          <w:szCs w:val="28"/>
        </w:rPr>
        <w:t>В</w:t>
      </w:r>
      <w:r w:rsidRPr="00C13B19">
        <w:rPr>
          <w:color w:val="000000"/>
          <w:sz w:val="28"/>
          <w:szCs w:val="28"/>
        </w:rPr>
        <w:t>ремя от начала регистрации зубца Q до конца зубца S характеризует скорость распространения возбуждения и по проводящей системе</w:t>
      </w:r>
      <w:r w:rsidR="008B69A8" w:rsidRPr="008B69A8">
        <w:rPr>
          <w:color w:val="000000"/>
          <w:sz w:val="28"/>
          <w:szCs w:val="28"/>
        </w:rPr>
        <w:t>,</w:t>
      </w:r>
      <w:r w:rsidRPr="00C13B19">
        <w:rPr>
          <w:color w:val="000000"/>
          <w:sz w:val="28"/>
          <w:szCs w:val="28"/>
        </w:rPr>
        <w:t xml:space="preserve"> и по сократительному миокарду. В норме оно равно </w:t>
      </w:r>
      <w:r w:rsidR="00A965B6" w:rsidRPr="00C13B19">
        <w:rPr>
          <w:color w:val="000000"/>
          <w:sz w:val="28"/>
          <w:szCs w:val="28"/>
        </w:rPr>
        <w:t>0,06–0,10</w:t>
      </w:r>
      <w:r w:rsidRPr="00C13B19">
        <w:rPr>
          <w:color w:val="000000"/>
          <w:sz w:val="28"/>
          <w:szCs w:val="28"/>
        </w:rPr>
        <w:t xml:space="preserve"> с</w:t>
      </w:r>
      <w:r w:rsidR="00B609DC">
        <w:rPr>
          <w:color w:val="000000"/>
          <w:sz w:val="28"/>
          <w:szCs w:val="28"/>
        </w:rPr>
        <w:t xml:space="preserve"> </w:t>
      </w:r>
      <w:r w:rsidR="001A1A71" w:rsidRPr="008B69A8">
        <w:rPr>
          <w:color w:val="000000"/>
          <w:sz w:val="28"/>
          <w:szCs w:val="28"/>
        </w:rPr>
        <w:t>[4].</w:t>
      </w:r>
      <w:r w:rsidRPr="00C13B19">
        <w:rPr>
          <w:color w:val="000000"/>
          <w:sz w:val="28"/>
          <w:szCs w:val="28"/>
        </w:rPr>
        <w:t xml:space="preserve"> </w:t>
      </w:r>
    </w:p>
    <w:p w14:paraId="0F0A49B6" w14:textId="4EC1F0A2" w:rsidR="0082702A" w:rsidRPr="00C13B19" w:rsidRDefault="008C0AFC" w:rsidP="00C13B19">
      <w:pPr>
        <w:pStyle w:val="a4"/>
        <w:spacing w:before="0" w:beforeAutospacing="0" w:after="0" w:afterAutospacing="0" w:line="360" w:lineRule="auto"/>
        <w:ind w:firstLine="709"/>
        <w:jc w:val="both"/>
        <w:rPr>
          <w:color w:val="000000"/>
          <w:sz w:val="28"/>
          <w:szCs w:val="28"/>
        </w:rPr>
      </w:pPr>
      <w:r>
        <w:rPr>
          <w:color w:val="000000"/>
          <w:sz w:val="27"/>
          <w:szCs w:val="27"/>
        </w:rPr>
        <w:t xml:space="preserve">Автоматически измеряемый глобальный интервал QT, как правило, длиннее интервала QT, измеренного в любом отдельном отведении, на </w:t>
      </w:r>
      <w:r w:rsidR="00A965B6">
        <w:rPr>
          <w:color w:val="000000"/>
          <w:sz w:val="27"/>
          <w:szCs w:val="27"/>
        </w:rPr>
        <w:t>30–</w:t>
      </w:r>
      <w:proofErr w:type="gramStart"/>
      <w:r w:rsidR="00A965B6">
        <w:rPr>
          <w:color w:val="000000"/>
          <w:sz w:val="27"/>
          <w:szCs w:val="27"/>
        </w:rPr>
        <w:t xml:space="preserve">40 </w:t>
      </w:r>
      <w:r>
        <w:rPr>
          <w:color w:val="000000"/>
          <w:sz w:val="27"/>
          <w:szCs w:val="27"/>
        </w:rPr>
        <w:t xml:space="preserve"> </w:t>
      </w:r>
      <w:proofErr w:type="spellStart"/>
      <w:r>
        <w:rPr>
          <w:color w:val="000000"/>
          <w:sz w:val="27"/>
          <w:szCs w:val="27"/>
        </w:rPr>
        <w:t>мс</w:t>
      </w:r>
      <w:proofErr w:type="spellEnd"/>
      <w:proofErr w:type="gramEnd"/>
      <w:r>
        <w:rPr>
          <w:color w:val="000000"/>
          <w:sz w:val="27"/>
          <w:szCs w:val="27"/>
        </w:rPr>
        <w:t>.</w:t>
      </w:r>
      <w:r>
        <w:rPr>
          <w:color w:val="000000"/>
          <w:sz w:val="27"/>
          <w:szCs w:val="27"/>
        </w:rPr>
        <w:t xml:space="preserve"> </w:t>
      </w:r>
      <w:r>
        <w:rPr>
          <w:color w:val="000000"/>
          <w:sz w:val="27"/>
          <w:szCs w:val="27"/>
        </w:rPr>
        <w:t>Использование центральных баз данных с высоким качеством ЭКГ будет единственным способом отличить нормальное от ненормального значения в конкретных группах населения</w:t>
      </w:r>
      <w:r>
        <w:rPr>
          <w:color w:val="000000"/>
          <w:sz w:val="27"/>
          <w:szCs w:val="27"/>
        </w:rPr>
        <w:t xml:space="preserve"> </w:t>
      </w:r>
      <w:r w:rsidRPr="008C0AFC">
        <w:rPr>
          <w:color w:val="000000"/>
          <w:sz w:val="27"/>
          <w:szCs w:val="27"/>
        </w:rPr>
        <w:t>[9]</w:t>
      </w:r>
      <w:r>
        <w:rPr>
          <w:color w:val="000000"/>
          <w:sz w:val="27"/>
          <w:szCs w:val="27"/>
        </w:rPr>
        <w:t>.</w:t>
      </w:r>
    </w:p>
    <w:p w14:paraId="4C6A8FEC" w14:textId="066C0BE0" w:rsidR="00C8666E" w:rsidRPr="00C13B19" w:rsidRDefault="00C8666E" w:rsidP="001A1A71">
      <w:pPr>
        <w:pStyle w:val="a4"/>
        <w:spacing w:before="0" w:beforeAutospacing="0" w:after="0" w:afterAutospacing="0" w:line="360" w:lineRule="auto"/>
        <w:ind w:firstLine="709"/>
        <w:jc w:val="both"/>
        <w:rPr>
          <w:color w:val="000000"/>
          <w:sz w:val="28"/>
          <w:szCs w:val="28"/>
        </w:rPr>
      </w:pPr>
      <w:r w:rsidRPr="00C13B19">
        <w:rPr>
          <w:color w:val="000000"/>
          <w:sz w:val="28"/>
          <w:szCs w:val="28"/>
        </w:rPr>
        <w:t>Сегмент ST, как правило, совпадает с изолинией, но может быть смещен, чаще выше изолинии. Если следующий за ST зубец T не изменен, то такому смещению</w:t>
      </w:r>
      <w:r w:rsidR="001A1A71">
        <w:rPr>
          <w:color w:val="000000"/>
          <w:sz w:val="28"/>
          <w:szCs w:val="28"/>
        </w:rPr>
        <w:t xml:space="preserve"> (</w:t>
      </w:r>
      <w:r w:rsidRPr="00C13B19">
        <w:rPr>
          <w:color w:val="000000"/>
          <w:sz w:val="28"/>
          <w:szCs w:val="28"/>
        </w:rPr>
        <w:t xml:space="preserve">не более </w:t>
      </w:r>
      <w:r w:rsidR="00A965B6" w:rsidRPr="00C13B19">
        <w:rPr>
          <w:color w:val="000000"/>
          <w:sz w:val="28"/>
          <w:szCs w:val="28"/>
        </w:rPr>
        <w:t>1–2</w:t>
      </w:r>
      <w:r w:rsidRPr="00C13B19">
        <w:rPr>
          <w:color w:val="000000"/>
          <w:sz w:val="28"/>
          <w:szCs w:val="28"/>
        </w:rPr>
        <w:t xml:space="preserve"> мм</w:t>
      </w:r>
      <w:r w:rsidR="001A1A71">
        <w:rPr>
          <w:color w:val="000000"/>
          <w:sz w:val="28"/>
          <w:szCs w:val="28"/>
        </w:rPr>
        <w:t>)</w:t>
      </w:r>
      <w:r w:rsidRPr="00C13B19">
        <w:rPr>
          <w:color w:val="000000"/>
          <w:sz w:val="28"/>
          <w:szCs w:val="28"/>
        </w:rPr>
        <w:t xml:space="preserve"> обычно не придают значения, не считая его патологическим признаком</w:t>
      </w:r>
      <w:r w:rsidR="003C5A2A" w:rsidRPr="00C13B19">
        <w:rPr>
          <w:color w:val="000000"/>
          <w:sz w:val="28"/>
          <w:szCs w:val="28"/>
        </w:rPr>
        <w:t xml:space="preserve">. </w:t>
      </w:r>
      <w:r w:rsidRPr="00C13B19">
        <w:rPr>
          <w:color w:val="000000"/>
          <w:sz w:val="28"/>
          <w:szCs w:val="28"/>
        </w:rPr>
        <w:t>Смещение сегмента ST рассматривают как результат расстройства возбуждения вследствие повреждения отдельных отделов миокарда. Эти расстройства могут быть преходящими (приступ стенокардии, предынфарктное состояние), либо стойкими (инфаркт миокарда – элевация, гипертрофия миокарда – депрессия).</w:t>
      </w:r>
      <w:r w:rsidR="002D0592" w:rsidRPr="002D0592">
        <w:rPr>
          <w:color w:val="000000"/>
          <w:sz w:val="28"/>
          <w:szCs w:val="28"/>
        </w:rPr>
        <w:t xml:space="preserve"> </w:t>
      </w:r>
      <w:r w:rsidR="002D0592">
        <w:rPr>
          <w:color w:val="000000"/>
          <w:sz w:val="28"/>
          <w:szCs w:val="28"/>
        </w:rPr>
        <w:t>А</w:t>
      </w:r>
      <w:r w:rsidR="002D0592">
        <w:rPr>
          <w:color w:val="000000"/>
          <w:sz w:val="27"/>
          <w:szCs w:val="27"/>
        </w:rPr>
        <w:t>мплитуды между зубцами S и T в значительной степени наследуются</w:t>
      </w:r>
      <w:r w:rsidR="002D0592" w:rsidRPr="002D0592">
        <w:rPr>
          <w:color w:val="000000"/>
          <w:sz w:val="27"/>
          <w:szCs w:val="27"/>
        </w:rPr>
        <w:t xml:space="preserve"> [10].</w:t>
      </w:r>
      <w:r w:rsidR="0034691F" w:rsidRPr="0034691F">
        <w:rPr>
          <w:color w:val="000000"/>
          <w:sz w:val="27"/>
          <w:szCs w:val="27"/>
        </w:rPr>
        <w:t xml:space="preserve"> </w:t>
      </w:r>
      <w:r w:rsidR="0034691F">
        <w:rPr>
          <w:color w:val="000000"/>
          <w:sz w:val="27"/>
          <w:szCs w:val="27"/>
        </w:rPr>
        <w:t xml:space="preserve">В </w:t>
      </w:r>
      <w:r w:rsidR="0034691F" w:rsidRPr="0034691F">
        <w:rPr>
          <w:color w:val="000000"/>
          <w:sz w:val="27"/>
          <w:szCs w:val="27"/>
        </w:rPr>
        <w:t>[11]</w:t>
      </w:r>
      <w:r w:rsidR="0034691F">
        <w:rPr>
          <w:color w:val="000000"/>
          <w:sz w:val="27"/>
          <w:szCs w:val="27"/>
        </w:rPr>
        <w:t xml:space="preserve"> обнаружили, что </w:t>
      </w:r>
      <w:r w:rsidR="0034691F">
        <w:rPr>
          <w:color w:val="000000"/>
          <w:sz w:val="27"/>
          <w:szCs w:val="27"/>
        </w:rPr>
        <w:lastRenderedPageBreak/>
        <w:t>аномальные изменения ST-T были наиболее частыми проявлениями ЭКГ у пациентов с COVID-19, и на них приходилась самая высокая доля аномалий ЭКГ как в критически тяжелых, так и в тяжелых типах.</w:t>
      </w:r>
      <w:r w:rsidRPr="00C13B19">
        <w:rPr>
          <w:color w:val="000000"/>
          <w:sz w:val="28"/>
          <w:szCs w:val="28"/>
        </w:rPr>
        <w:t xml:space="preserve"> </w:t>
      </w:r>
    </w:p>
    <w:p w14:paraId="7B604D0C" w14:textId="7AA8F0B6" w:rsidR="00FD2CDF" w:rsidRPr="00492057" w:rsidRDefault="00596816" w:rsidP="00492057">
      <w:pPr>
        <w:spacing w:after="0" w:line="360" w:lineRule="auto"/>
        <w:ind w:firstLine="709"/>
        <w:jc w:val="center"/>
        <w:rPr>
          <w:rFonts w:ascii="Times New Roman" w:eastAsia="Calibri" w:hAnsi="Times New Roman" w:cs="Times New Roman"/>
          <w:b/>
          <w:sz w:val="28"/>
          <w:szCs w:val="28"/>
        </w:rPr>
      </w:pPr>
      <w:r w:rsidRPr="00492057">
        <w:rPr>
          <w:rFonts w:ascii="Times New Roman" w:eastAsia="Calibri" w:hAnsi="Times New Roman" w:cs="Times New Roman"/>
          <w:b/>
          <w:sz w:val="28"/>
          <w:szCs w:val="28"/>
        </w:rPr>
        <w:t>Вариационный метод</w:t>
      </w:r>
    </w:p>
    <w:p w14:paraId="4ADEAF7A" w14:textId="5CBFF719" w:rsidR="00596816" w:rsidRPr="00C13B19" w:rsidRDefault="00596816" w:rsidP="00C13B19">
      <w:pPr>
        <w:spacing w:after="0" w:line="360" w:lineRule="auto"/>
        <w:ind w:firstLine="709"/>
        <w:jc w:val="both"/>
        <w:rPr>
          <w:rFonts w:ascii="Times New Roman" w:eastAsia="Calibri" w:hAnsi="Times New Roman" w:cs="Times New Roman"/>
          <w:bCs/>
          <w:sz w:val="28"/>
          <w:szCs w:val="28"/>
        </w:rPr>
      </w:pPr>
      <w:r w:rsidRPr="00C13B19">
        <w:rPr>
          <w:rFonts w:ascii="Times New Roman" w:eastAsia="Calibri" w:hAnsi="Times New Roman" w:cs="Times New Roman"/>
          <w:bCs/>
          <w:sz w:val="28"/>
          <w:szCs w:val="28"/>
        </w:rPr>
        <w:t>Вариабельность сердечного ритма</w:t>
      </w:r>
      <w:r w:rsidR="008B69A8">
        <w:rPr>
          <w:rFonts w:ascii="Times New Roman" w:eastAsia="Calibri" w:hAnsi="Times New Roman" w:cs="Times New Roman"/>
          <w:bCs/>
          <w:sz w:val="28"/>
          <w:szCs w:val="28"/>
        </w:rPr>
        <w:t xml:space="preserve"> (ВСР)</w:t>
      </w:r>
      <w:r w:rsidRPr="00C13B19">
        <w:rPr>
          <w:rFonts w:ascii="Times New Roman" w:eastAsia="Calibri" w:hAnsi="Times New Roman" w:cs="Times New Roman"/>
          <w:bCs/>
          <w:sz w:val="28"/>
          <w:szCs w:val="28"/>
        </w:rPr>
        <w:t xml:space="preserve"> — это временной ряд R-R</w:t>
      </w:r>
      <w:r w:rsidR="008B69A8" w:rsidRPr="008B69A8">
        <w:rPr>
          <w:rFonts w:ascii="Times New Roman" w:eastAsia="Calibri" w:hAnsi="Times New Roman" w:cs="Times New Roman"/>
          <w:bCs/>
          <w:sz w:val="28"/>
          <w:szCs w:val="28"/>
        </w:rPr>
        <w:t xml:space="preserve"> </w:t>
      </w:r>
      <w:r w:rsidRPr="00C13B19">
        <w:rPr>
          <w:rFonts w:ascii="Times New Roman" w:eastAsia="Calibri" w:hAnsi="Times New Roman" w:cs="Times New Roman"/>
          <w:bCs/>
          <w:sz w:val="28"/>
          <w:szCs w:val="28"/>
        </w:rPr>
        <w:t xml:space="preserve">интервалов на интервале наблюдения. Наибольший разброс R-R интервалов свидетельствует о влиянии блуждающих нервов и дыхания и известен как дыхательная синусовая аритмия. Более медленные или низкочастотные колебания длительности R-R интервалов обозначаются как </w:t>
      </w:r>
      <w:proofErr w:type="spellStart"/>
      <w:r w:rsidRPr="00C13B19">
        <w:rPr>
          <w:rFonts w:ascii="Times New Roman" w:eastAsia="Calibri" w:hAnsi="Times New Roman" w:cs="Times New Roman"/>
          <w:bCs/>
          <w:sz w:val="28"/>
          <w:szCs w:val="28"/>
        </w:rPr>
        <w:t>недыхательная</w:t>
      </w:r>
      <w:proofErr w:type="spellEnd"/>
      <w:r w:rsidRPr="00C13B19">
        <w:rPr>
          <w:rFonts w:ascii="Times New Roman" w:eastAsia="Calibri" w:hAnsi="Times New Roman" w:cs="Times New Roman"/>
          <w:bCs/>
          <w:sz w:val="28"/>
          <w:szCs w:val="28"/>
        </w:rPr>
        <w:t xml:space="preserve"> синусовая аритмия и связаны с симпатическими сегментарными и </w:t>
      </w:r>
      <w:proofErr w:type="spellStart"/>
      <w:r w:rsidRPr="00C13B19">
        <w:rPr>
          <w:rFonts w:ascii="Times New Roman" w:eastAsia="Calibri" w:hAnsi="Times New Roman" w:cs="Times New Roman"/>
          <w:bCs/>
          <w:sz w:val="28"/>
          <w:szCs w:val="28"/>
        </w:rPr>
        <w:t>надсегментарными</w:t>
      </w:r>
      <w:proofErr w:type="spellEnd"/>
      <w:r w:rsidRPr="00C13B19">
        <w:rPr>
          <w:rFonts w:ascii="Times New Roman" w:eastAsia="Calibri" w:hAnsi="Times New Roman" w:cs="Times New Roman"/>
          <w:bCs/>
          <w:sz w:val="28"/>
          <w:szCs w:val="28"/>
        </w:rPr>
        <w:t xml:space="preserve"> отделами </w:t>
      </w:r>
      <w:r w:rsidR="008B69A8">
        <w:rPr>
          <w:rFonts w:ascii="Times New Roman" w:eastAsia="Calibri" w:hAnsi="Times New Roman" w:cs="Times New Roman"/>
          <w:bCs/>
          <w:sz w:val="28"/>
          <w:szCs w:val="28"/>
        </w:rPr>
        <w:t>вегетативной нервной системы</w:t>
      </w:r>
      <w:r w:rsidRPr="00C13B19">
        <w:rPr>
          <w:rFonts w:ascii="Times New Roman" w:eastAsia="Calibri" w:hAnsi="Times New Roman" w:cs="Times New Roman"/>
          <w:bCs/>
          <w:sz w:val="28"/>
          <w:szCs w:val="28"/>
        </w:rPr>
        <w:t>, а также гуморальными влияниями на</w:t>
      </w:r>
      <w:r w:rsidR="00AB193A" w:rsidRPr="00C13B19">
        <w:rPr>
          <w:rFonts w:ascii="Times New Roman" w:eastAsia="Calibri" w:hAnsi="Times New Roman" w:cs="Times New Roman"/>
          <w:bCs/>
          <w:sz w:val="28"/>
          <w:szCs w:val="28"/>
        </w:rPr>
        <w:t xml:space="preserve"> </w:t>
      </w:r>
      <w:r w:rsidRPr="00C13B19">
        <w:rPr>
          <w:rFonts w:ascii="Times New Roman" w:eastAsia="Calibri" w:hAnsi="Times New Roman" w:cs="Times New Roman"/>
          <w:bCs/>
          <w:sz w:val="28"/>
          <w:szCs w:val="28"/>
        </w:rPr>
        <w:t>водител</w:t>
      </w:r>
      <w:r w:rsidR="00A965B6">
        <w:rPr>
          <w:rFonts w:ascii="Times New Roman" w:eastAsia="Calibri" w:hAnsi="Times New Roman" w:cs="Times New Roman"/>
          <w:bCs/>
          <w:sz w:val="28"/>
          <w:szCs w:val="28"/>
        </w:rPr>
        <w:t>я</w:t>
      </w:r>
      <w:r w:rsidRPr="00C13B19">
        <w:rPr>
          <w:rFonts w:ascii="Times New Roman" w:eastAsia="Calibri" w:hAnsi="Times New Roman" w:cs="Times New Roman"/>
          <w:bCs/>
          <w:sz w:val="28"/>
          <w:szCs w:val="28"/>
        </w:rPr>
        <w:t xml:space="preserve"> ритма сердца</w:t>
      </w:r>
      <w:r w:rsidR="008B69A8">
        <w:rPr>
          <w:rFonts w:ascii="Times New Roman" w:eastAsia="Calibri" w:hAnsi="Times New Roman" w:cs="Times New Roman"/>
          <w:bCs/>
          <w:sz w:val="28"/>
          <w:szCs w:val="28"/>
        </w:rPr>
        <w:t xml:space="preserve"> </w:t>
      </w:r>
      <w:r w:rsidR="008B69A8" w:rsidRPr="008B69A8">
        <w:rPr>
          <w:rFonts w:ascii="Times New Roman" w:eastAsia="Calibri" w:hAnsi="Times New Roman" w:cs="Times New Roman"/>
          <w:bCs/>
          <w:sz w:val="28"/>
          <w:szCs w:val="28"/>
        </w:rPr>
        <w:t>[5]</w:t>
      </w:r>
      <w:r w:rsidRPr="00C13B19">
        <w:rPr>
          <w:rFonts w:ascii="Times New Roman" w:eastAsia="Calibri" w:hAnsi="Times New Roman" w:cs="Times New Roman"/>
          <w:bCs/>
          <w:sz w:val="28"/>
          <w:szCs w:val="28"/>
        </w:rPr>
        <w:t>.</w:t>
      </w:r>
    </w:p>
    <w:p w14:paraId="32EEF166" w14:textId="1FC2C128" w:rsidR="00596816" w:rsidRPr="00C13B19" w:rsidRDefault="008B69A8" w:rsidP="00C13B19">
      <w:pPr>
        <w:pStyle w:val="a4"/>
        <w:spacing w:before="0" w:beforeAutospacing="0" w:after="0" w:afterAutospacing="0" w:line="360" w:lineRule="auto"/>
        <w:ind w:firstLine="709"/>
        <w:jc w:val="both"/>
        <w:rPr>
          <w:color w:val="000000"/>
          <w:sz w:val="28"/>
          <w:szCs w:val="28"/>
        </w:rPr>
      </w:pPr>
      <w:r>
        <w:rPr>
          <w:color w:val="000000"/>
          <w:sz w:val="28"/>
          <w:szCs w:val="28"/>
        </w:rPr>
        <w:t xml:space="preserve">Вариационный метод заключается в </w:t>
      </w:r>
      <w:r w:rsidR="00596816" w:rsidRPr="00C13B19">
        <w:rPr>
          <w:color w:val="000000"/>
          <w:sz w:val="28"/>
          <w:szCs w:val="28"/>
        </w:rPr>
        <w:t>изучени</w:t>
      </w:r>
      <w:r>
        <w:rPr>
          <w:color w:val="000000"/>
          <w:sz w:val="28"/>
          <w:szCs w:val="28"/>
        </w:rPr>
        <w:t>и</w:t>
      </w:r>
      <w:r w:rsidR="00596816" w:rsidRPr="00C13B19">
        <w:rPr>
          <w:color w:val="000000"/>
          <w:sz w:val="28"/>
          <w:szCs w:val="28"/>
        </w:rPr>
        <w:t xml:space="preserve"> закона распределения R-R интервалов как случайных величин. Для этого строятся</w:t>
      </w:r>
      <w:r w:rsidR="002D1C37" w:rsidRPr="00C13B19">
        <w:rPr>
          <w:color w:val="000000"/>
          <w:sz w:val="28"/>
          <w:szCs w:val="28"/>
        </w:rPr>
        <w:t xml:space="preserve"> </w:t>
      </w:r>
      <w:r w:rsidR="00596816" w:rsidRPr="00C13B19">
        <w:rPr>
          <w:color w:val="000000"/>
          <w:sz w:val="28"/>
          <w:szCs w:val="28"/>
        </w:rPr>
        <w:t>гистограммы распределения R-R интервалов в координатах: количество R-R</w:t>
      </w:r>
      <w:r>
        <w:rPr>
          <w:color w:val="000000"/>
          <w:sz w:val="28"/>
          <w:szCs w:val="28"/>
        </w:rPr>
        <w:t xml:space="preserve"> </w:t>
      </w:r>
      <w:r w:rsidR="00596816" w:rsidRPr="00C13B19">
        <w:rPr>
          <w:color w:val="000000"/>
          <w:sz w:val="28"/>
          <w:szCs w:val="28"/>
        </w:rPr>
        <w:t>интервалов K — длительность R-R интервалов τ. Из всего многообразия гистограмм распределения ВСР наиболее типичными являются</w:t>
      </w:r>
      <w:r w:rsidR="006516B5" w:rsidRPr="00C13B19">
        <w:rPr>
          <w:color w:val="000000"/>
          <w:sz w:val="28"/>
          <w:szCs w:val="28"/>
        </w:rPr>
        <w:t xml:space="preserve"> гистограммы, представленные на рисунке 2.</w:t>
      </w:r>
    </w:p>
    <w:p w14:paraId="17D4E870" w14:textId="5DE5BC26" w:rsidR="00E70ACD" w:rsidRPr="00C13B19" w:rsidRDefault="00E70ACD" w:rsidP="008B69A8">
      <w:pPr>
        <w:pStyle w:val="a4"/>
        <w:spacing w:before="0" w:beforeAutospacing="0" w:after="0" w:afterAutospacing="0" w:line="360" w:lineRule="auto"/>
        <w:ind w:firstLine="709"/>
        <w:jc w:val="center"/>
        <w:rPr>
          <w:color w:val="000000"/>
          <w:sz w:val="28"/>
          <w:szCs w:val="28"/>
        </w:rPr>
      </w:pPr>
      <w:r w:rsidRPr="00C13B19">
        <w:rPr>
          <w:noProof/>
          <w:sz w:val="28"/>
          <w:szCs w:val="28"/>
        </w:rPr>
        <w:drawing>
          <wp:inline distT="0" distB="0" distL="0" distR="0" wp14:anchorId="516FD5C5" wp14:editId="35D1B72E">
            <wp:extent cx="4018781" cy="19812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800" t="32497" r="24746" b="23283"/>
                    <a:stretch/>
                  </pic:blipFill>
                  <pic:spPr bwMode="auto">
                    <a:xfrm>
                      <a:off x="0" y="0"/>
                      <a:ext cx="4028081" cy="1985785"/>
                    </a:xfrm>
                    <a:prstGeom prst="rect">
                      <a:avLst/>
                    </a:prstGeom>
                    <a:ln>
                      <a:noFill/>
                    </a:ln>
                    <a:extLst>
                      <a:ext uri="{53640926-AAD7-44D8-BBD7-CCE9431645EC}">
                        <a14:shadowObscured xmlns:a14="http://schemas.microsoft.com/office/drawing/2010/main"/>
                      </a:ext>
                    </a:extLst>
                  </pic:spPr>
                </pic:pic>
              </a:graphicData>
            </a:graphic>
          </wp:inline>
        </w:drawing>
      </w:r>
    </w:p>
    <w:p w14:paraId="6CF62D82" w14:textId="55BBC9D3" w:rsidR="006516B5" w:rsidRPr="00C13B19" w:rsidRDefault="006516B5" w:rsidP="008B69A8">
      <w:pPr>
        <w:pStyle w:val="a4"/>
        <w:spacing w:before="0" w:beforeAutospacing="0" w:after="0" w:afterAutospacing="0" w:line="360" w:lineRule="auto"/>
        <w:ind w:firstLine="709"/>
        <w:jc w:val="center"/>
        <w:rPr>
          <w:color w:val="000000"/>
          <w:sz w:val="28"/>
          <w:szCs w:val="28"/>
        </w:rPr>
      </w:pPr>
      <w:r w:rsidRPr="00C13B19">
        <w:rPr>
          <w:color w:val="000000"/>
          <w:sz w:val="28"/>
          <w:szCs w:val="28"/>
        </w:rPr>
        <w:t xml:space="preserve">Рисунок 2 – Типы гистограмм распределения: а – нормальная, б – ассиметричная, в – </w:t>
      </w:r>
      <w:proofErr w:type="spellStart"/>
      <w:r w:rsidRPr="00C13B19">
        <w:rPr>
          <w:color w:val="000000"/>
          <w:sz w:val="28"/>
          <w:szCs w:val="28"/>
        </w:rPr>
        <w:t>эксцессивная</w:t>
      </w:r>
      <w:proofErr w:type="spellEnd"/>
      <w:r w:rsidRPr="00C13B19">
        <w:rPr>
          <w:color w:val="000000"/>
          <w:sz w:val="28"/>
          <w:szCs w:val="28"/>
        </w:rPr>
        <w:t>, г - полимодальная</w:t>
      </w:r>
    </w:p>
    <w:p w14:paraId="388DEBF0" w14:textId="04FD9194"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r w:rsidR="002D1C37" w:rsidRPr="00C13B19">
        <w:rPr>
          <w:color w:val="000000"/>
          <w:sz w:val="28"/>
          <w:szCs w:val="28"/>
        </w:rPr>
        <w:t>Н</w:t>
      </w:r>
      <w:r w:rsidRPr="00C13B19">
        <w:rPr>
          <w:color w:val="000000"/>
          <w:sz w:val="28"/>
          <w:szCs w:val="28"/>
        </w:rPr>
        <w:t>ормальная гистограмма, близкая по виду к кривым Гаусса, типична для здоровых людей в состоянии покоя;</w:t>
      </w:r>
    </w:p>
    <w:p w14:paraId="37A120E4" w14:textId="706BA7CA"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lastRenderedPageBreak/>
        <w:t xml:space="preserve">· </w:t>
      </w:r>
      <w:r w:rsidR="002D1C37" w:rsidRPr="00C13B19">
        <w:rPr>
          <w:color w:val="000000"/>
          <w:sz w:val="28"/>
          <w:szCs w:val="28"/>
        </w:rPr>
        <w:t>А</w:t>
      </w:r>
      <w:r w:rsidRPr="00C13B19">
        <w:rPr>
          <w:color w:val="000000"/>
          <w:sz w:val="28"/>
          <w:szCs w:val="28"/>
        </w:rPr>
        <w:t>симметричная — указывает на нарушение стационарности процесса, наблюдается при переходных состояниях</w:t>
      </w:r>
    </w:p>
    <w:p w14:paraId="3B77A857" w14:textId="3D802119"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proofErr w:type="spellStart"/>
      <w:r w:rsidR="002D1C37" w:rsidRPr="00C13B19">
        <w:rPr>
          <w:color w:val="000000"/>
          <w:sz w:val="28"/>
          <w:szCs w:val="28"/>
        </w:rPr>
        <w:t>Э</w:t>
      </w:r>
      <w:r w:rsidRPr="00C13B19">
        <w:rPr>
          <w:color w:val="000000"/>
          <w:sz w:val="28"/>
          <w:szCs w:val="28"/>
        </w:rPr>
        <w:t>ксцессивная</w:t>
      </w:r>
      <w:proofErr w:type="spellEnd"/>
      <w:r w:rsidRPr="00C13B19">
        <w:rPr>
          <w:color w:val="000000"/>
          <w:sz w:val="28"/>
          <w:szCs w:val="28"/>
        </w:rPr>
        <w:t xml:space="preserve"> — характеризуется очень узким основанием и заостренной вершиной, регистрируется при выраженном стрессе, патологических состояниях;</w:t>
      </w:r>
    </w:p>
    <w:p w14:paraId="7881DF74" w14:textId="0101797A"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r w:rsidR="002D1C37" w:rsidRPr="00C13B19">
        <w:rPr>
          <w:color w:val="000000"/>
          <w:sz w:val="28"/>
          <w:szCs w:val="28"/>
        </w:rPr>
        <w:t>П</w:t>
      </w:r>
      <w:r w:rsidRPr="00C13B19">
        <w:rPr>
          <w:color w:val="000000"/>
          <w:sz w:val="28"/>
          <w:szCs w:val="28"/>
        </w:rPr>
        <w:t xml:space="preserve">олимодальная — обусловлена наличием </w:t>
      </w:r>
      <w:proofErr w:type="spellStart"/>
      <w:r w:rsidRPr="00C13B19">
        <w:rPr>
          <w:color w:val="000000"/>
          <w:sz w:val="28"/>
          <w:szCs w:val="28"/>
        </w:rPr>
        <w:t>несинусового</w:t>
      </w:r>
      <w:proofErr w:type="spellEnd"/>
      <w:r w:rsidRPr="00C13B19">
        <w:rPr>
          <w:color w:val="000000"/>
          <w:sz w:val="28"/>
          <w:szCs w:val="28"/>
        </w:rPr>
        <w:t xml:space="preserve"> ритма (мерцательная аритмия, экстрасистолия), а также множественными артефактами при регистрации ВСР</w:t>
      </w:r>
      <w:r w:rsidR="00DC4376" w:rsidRPr="00C13B19">
        <w:rPr>
          <w:color w:val="000000"/>
          <w:sz w:val="28"/>
          <w:szCs w:val="28"/>
        </w:rPr>
        <w:t xml:space="preserve"> [5]</w:t>
      </w:r>
      <w:r w:rsidRPr="00C13B19">
        <w:rPr>
          <w:color w:val="000000"/>
          <w:sz w:val="28"/>
          <w:szCs w:val="28"/>
        </w:rPr>
        <w:t>.</w:t>
      </w:r>
    </w:p>
    <w:p w14:paraId="309DE7CE" w14:textId="4C11E9D0" w:rsidR="00DC4376" w:rsidRPr="00492057" w:rsidRDefault="0079007B" w:rsidP="00492057">
      <w:pPr>
        <w:pStyle w:val="a4"/>
        <w:spacing w:before="0" w:beforeAutospacing="0" w:after="0" w:afterAutospacing="0" w:line="360" w:lineRule="auto"/>
        <w:ind w:firstLine="709"/>
        <w:jc w:val="center"/>
        <w:rPr>
          <w:b/>
          <w:bCs/>
          <w:color w:val="000000"/>
          <w:sz w:val="28"/>
          <w:szCs w:val="28"/>
        </w:rPr>
      </w:pPr>
      <w:r w:rsidRPr="00492057">
        <w:rPr>
          <w:b/>
          <w:bCs/>
          <w:color w:val="000000"/>
          <w:sz w:val="28"/>
          <w:szCs w:val="28"/>
        </w:rPr>
        <w:t>Метод Фурье</w:t>
      </w:r>
    </w:p>
    <w:p w14:paraId="0CA7CCC2" w14:textId="2FBFA47D" w:rsidR="0097384E" w:rsidRPr="00C13B19" w:rsidRDefault="005169EA" w:rsidP="00C13B19">
      <w:pPr>
        <w:pStyle w:val="a4"/>
        <w:spacing w:before="0" w:beforeAutospacing="0" w:after="0" w:afterAutospacing="0" w:line="360" w:lineRule="auto"/>
        <w:ind w:firstLine="709"/>
        <w:jc w:val="both"/>
        <w:rPr>
          <w:color w:val="000000"/>
          <w:sz w:val="28"/>
          <w:szCs w:val="28"/>
        </w:rPr>
      </w:pPr>
      <w:r w:rsidRPr="00C13B19">
        <w:rPr>
          <w:sz w:val="28"/>
          <w:szCs w:val="28"/>
        </w:rPr>
        <w:t>Ключевыми задачами анализа кардио-сигналов является не только обнаружение комплексов и анализ их формы, но и выявления характерных зависимостей в спектре. В этой связи новые возможности открывает использование стандартного преобразования Фурье</w:t>
      </w:r>
      <w:r w:rsidR="00D1216C" w:rsidRPr="00C13B19">
        <w:rPr>
          <w:sz w:val="28"/>
          <w:szCs w:val="28"/>
        </w:rPr>
        <w:t xml:space="preserve"> </w:t>
      </w:r>
      <w:r w:rsidRPr="00C13B19">
        <w:rPr>
          <w:sz w:val="28"/>
          <w:szCs w:val="28"/>
        </w:rPr>
        <w:t xml:space="preserve">и спектрального анализа для получения частотно-временного представления сигнала. </w:t>
      </w:r>
      <w:r w:rsidR="00D1216C" w:rsidRPr="00C13B19">
        <w:rPr>
          <w:sz w:val="28"/>
          <w:szCs w:val="28"/>
        </w:rPr>
        <w:t xml:space="preserve">В </w:t>
      </w:r>
      <w:r w:rsidRPr="00C13B19">
        <w:rPr>
          <w:sz w:val="28"/>
          <w:szCs w:val="28"/>
        </w:rPr>
        <w:t>основе преобразования Фурье лежит идея представления периодической функции, все сигналы ЭКГ являются именно такими, в виде суммы отдельных гармонических составляющих (синусов и косинусов с различными амплитудами A, периодами Т и, следовательно, частотами ω) [</w:t>
      </w:r>
      <w:r w:rsidR="003810EF">
        <w:rPr>
          <w:sz w:val="28"/>
          <w:szCs w:val="28"/>
        </w:rPr>
        <w:t>13</w:t>
      </w:r>
      <w:r w:rsidRPr="00C13B19">
        <w:rPr>
          <w:sz w:val="28"/>
          <w:szCs w:val="28"/>
        </w:rPr>
        <w:t>].</w:t>
      </w:r>
      <w:r w:rsidR="00D1216C" w:rsidRPr="00C13B19">
        <w:rPr>
          <w:sz w:val="28"/>
          <w:szCs w:val="28"/>
        </w:rPr>
        <w:t xml:space="preserve"> </w:t>
      </w:r>
      <w:r w:rsidR="00D1216C" w:rsidRPr="00C13B19">
        <w:rPr>
          <w:color w:val="000000"/>
          <w:sz w:val="28"/>
          <w:szCs w:val="28"/>
        </w:rPr>
        <w:t>Преобразование Фурье преобразует сигнал из временной области в частотную, и можно легко найти амплитудный и фазовый спектр каждой частотной составляющей</w:t>
      </w:r>
      <w:r w:rsidR="0097384E" w:rsidRPr="00C13B19">
        <w:rPr>
          <w:color w:val="000000"/>
          <w:sz w:val="28"/>
          <w:szCs w:val="28"/>
        </w:rPr>
        <w:t>. Быстрое преобразование Фурье значительно сокращает время умножения, необходимое для вычисления дискретного преобразования Фурье, и значительно повышает скорость обработки [</w:t>
      </w:r>
      <w:r w:rsidR="002116E8">
        <w:rPr>
          <w:color w:val="000000"/>
          <w:sz w:val="28"/>
          <w:szCs w:val="28"/>
        </w:rPr>
        <w:t>3</w:t>
      </w:r>
      <w:r w:rsidR="0097384E" w:rsidRPr="00C13B19">
        <w:rPr>
          <w:color w:val="000000"/>
          <w:sz w:val="28"/>
          <w:szCs w:val="28"/>
        </w:rPr>
        <w:t>].</w:t>
      </w:r>
    </w:p>
    <w:p w14:paraId="766BFFDB" w14:textId="22B33075"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После первичной обработки сигнала</w:t>
      </w:r>
      <w:r w:rsidR="002116E8">
        <w:rPr>
          <w:rFonts w:ascii="Times New Roman" w:hAnsi="Times New Roman" w:cs="Times New Roman"/>
          <w:sz w:val="28"/>
          <w:szCs w:val="28"/>
        </w:rPr>
        <w:t xml:space="preserve"> (</w:t>
      </w:r>
      <w:r w:rsidR="002116E8" w:rsidRPr="00C13B19">
        <w:rPr>
          <w:rFonts w:ascii="Times New Roman" w:hAnsi="Times New Roman" w:cs="Times New Roman"/>
          <w:sz w:val="28"/>
          <w:szCs w:val="28"/>
        </w:rPr>
        <w:t>сглаживани</w:t>
      </w:r>
      <w:r w:rsidR="002116E8">
        <w:rPr>
          <w:rFonts w:ascii="Times New Roman" w:hAnsi="Times New Roman" w:cs="Times New Roman"/>
          <w:sz w:val="28"/>
          <w:szCs w:val="28"/>
        </w:rPr>
        <w:t>я</w:t>
      </w:r>
      <w:r w:rsidR="002116E8" w:rsidRPr="00C13B19">
        <w:rPr>
          <w:rFonts w:ascii="Times New Roman" w:hAnsi="Times New Roman" w:cs="Times New Roman"/>
          <w:sz w:val="28"/>
          <w:szCs w:val="28"/>
        </w:rPr>
        <w:t xml:space="preserve"> при помощи полиномов Лагранжа-Сильвестра</w:t>
      </w:r>
      <w:r w:rsidR="002116E8">
        <w:rPr>
          <w:rFonts w:ascii="Times New Roman" w:hAnsi="Times New Roman" w:cs="Times New Roman"/>
          <w:sz w:val="28"/>
          <w:szCs w:val="28"/>
        </w:rPr>
        <w:t>)</w:t>
      </w:r>
      <w:r w:rsidRPr="00C13B19">
        <w:rPr>
          <w:rFonts w:ascii="Times New Roman" w:hAnsi="Times New Roman" w:cs="Times New Roman"/>
          <w:sz w:val="28"/>
          <w:szCs w:val="28"/>
        </w:rPr>
        <w:t xml:space="preserve"> во временной области производится спектральный анализ с использованием быстрого преобразования Фурье</w:t>
      </w:r>
      <w:r w:rsidR="002116E8">
        <w:rPr>
          <w:rFonts w:ascii="Times New Roman" w:hAnsi="Times New Roman" w:cs="Times New Roman"/>
          <w:sz w:val="28"/>
          <w:szCs w:val="28"/>
        </w:rPr>
        <w:t xml:space="preserve"> по формуле (1)</w:t>
      </w:r>
      <w:r w:rsidRPr="00C13B19">
        <w:rPr>
          <w:rFonts w:ascii="Times New Roman" w:hAnsi="Times New Roman" w:cs="Times New Roman"/>
          <w:sz w:val="28"/>
          <w:szCs w:val="28"/>
        </w:rPr>
        <w:t>:</w:t>
      </w:r>
    </w:p>
    <w:p w14:paraId="5E270D29" w14:textId="6B96C251" w:rsidR="00E4651F" w:rsidRDefault="0097384E" w:rsidP="00E4651F">
      <w:pPr>
        <w:spacing w:after="0" w:line="360" w:lineRule="auto"/>
        <w:jc w:val="both"/>
        <w:rPr>
          <w:rFonts w:ascii="Times New Roman" w:hAnsi="Times New Roman" w:cs="Times New Roman"/>
          <w:sz w:val="28"/>
          <w:szCs w:val="28"/>
          <w:lang w:val="en-US"/>
        </w:rPr>
      </w:pPr>
      <w:r w:rsidRPr="00C13B19">
        <w:rPr>
          <w:rFonts w:ascii="Times New Roman" w:hAnsi="Times New Roman" w:cs="Times New Roman"/>
          <w:noProof/>
          <w:sz w:val="28"/>
          <w:szCs w:val="28"/>
        </w:rPr>
        <w:lastRenderedPageBreak/>
        <w:drawing>
          <wp:anchor distT="0" distB="0" distL="114300" distR="114300" simplePos="0" relativeHeight="251661312" behindDoc="0" locked="0" layoutInCell="1" allowOverlap="1" wp14:anchorId="604A8997" wp14:editId="02558E15">
            <wp:simplePos x="0" y="0"/>
            <wp:positionH relativeFrom="page">
              <wp:align>center</wp:align>
            </wp:positionH>
            <wp:positionV relativeFrom="paragraph">
              <wp:posOffset>0</wp:posOffset>
            </wp:positionV>
            <wp:extent cx="3651250" cy="1186815"/>
            <wp:effectExtent l="0" t="0" r="6350" b="0"/>
            <wp:wrapThrough wrapText="bothSides">
              <wp:wrapPolygon edited="0">
                <wp:start x="0" y="0"/>
                <wp:lineTo x="0" y="21149"/>
                <wp:lineTo x="21525" y="21149"/>
                <wp:lineTo x="21525" y="0"/>
                <wp:lineTo x="0" y="0"/>
              </wp:wrapPolygon>
            </wp:wrapThrough>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7" cstate="print">
                      <a:extLst>
                        <a:ext uri="{28A0092B-C50C-407E-A947-70E740481C1C}">
                          <a14:useLocalDpi xmlns:a14="http://schemas.microsoft.com/office/drawing/2010/main" val="0"/>
                        </a:ext>
                      </a:extLst>
                    </a:blip>
                    <a:srcRect t="30216" r="30267" b="25123"/>
                    <a:stretch/>
                  </pic:blipFill>
                  <pic:spPr bwMode="auto">
                    <a:xfrm>
                      <a:off x="0" y="0"/>
                      <a:ext cx="3651250" cy="118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5A48">
        <w:rPr>
          <w:rFonts w:ascii="Times New Roman" w:hAnsi="Times New Roman" w:cs="Times New Roman"/>
          <w:noProof/>
          <w:sz w:val="28"/>
          <w:szCs w:val="28"/>
        </w:rPr>
        <w:t xml:space="preserve"> </w:t>
      </w:r>
      <w:r w:rsidR="00E4651F">
        <w:rPr>
          <w:rFonts w:ascii="Times New Roman" w:hAnsi="Times New Roman" w:cs="Times New Roman"/>
          <w:sz w:val="28"/>
          <w:szCs w:val="28"/>
          <w:lang w:val="en-US"/>
        </w:rPr>
        <w:t xml:space="preserve">                </w:t>
      </w:r>
    </w:p>
    <w:p w14:paraId="3B6C4646" w14:textId="77777777" w:rsidR="00E4651F" w:rsidRDefault="00E4651F" w:rsidP="00E4651F">
      <w:pPr>
        <w:spacing w:after="0" w:line="360" w:lineRule="auto"/>
        <w:jc w:val="both"/>
        <w:rPr>
          <w:rFonts w:ascii="Times New Roman" w:hAnsi="Times New Roman" w:cs="Times New Roman"/>
          <w:sz w:val="28"/>
          <w:szCs w:val="28"/>
          <w:lang w:val="en-US"/>
        </w:rPr>
      </w:pPr>
    </w:p>
    <w:p w14:paraId="284360E8" w14:textId="3CBD3CF5" w:rsidR="0097384E" w:rsidRPr="00E4651F" w:rsidRDefault="00E4651F" w:rsidP="00E4651F">
      <w:pPr>
        <w:spacing w:after="0" w:line="360" w:lineRule="auto"/>
        <w:jc w:val="both"/>
        <w:rPr>
          <w:rFonts w:ascii="Times New Roman" w:hAnsi="Times New Roman" w:cs="Times New Roman"/>
          <w:sz w:val="28"/>
          <w:szCs w:val="28"/>
        </w:rPr>
      </w:pPr>
      <w:r w:rsidRPr="00E4651F">
        <w:rPr>
          <w:rFonts w:ascii="Times New Roman" w:hAnsi="Times New Roman" w:cs="Times New Roman"/>
          <w:sz w:val="28"/>
          <w:szCs w:val="28"/>
        </w:rPr>
        <w:t xml:space="preserve">               </w:t>
      </w:r>
      <w:r w:rsidR="008F2458">
        <w:rPr>
          <w:rFonts w:ascii="Times New Roman" w:hAnsi="Times New Roman" w:cs="Times New Roman"/>
          <w:sz w:val="28"/>
          <w:szCs w:val="28"/>
        </w:rPr>
        <w:t xml:space="preserve">           </w:t>
      </w:r>
      <w:proofErr w:type="gramStart"/>
      <w:r w:rsidR="00585A48">
        <w:rPr>
          <w:rFonts w:ascii="Times New Roman" w:hAnsi="Times New Roman" w:cs="Times New Roman"/>
          <w:sz w:val="28"/>
          <w:szCs w:val="28"/>
        </w:rPr>
        <w:t xml:space="preserve">,   </w:t>
      </w:r>
      <w:proofErr w:type="gramEnd"/>
      <w:r w:rsidR="00585A48">
        <w:rPr>
          <w:rFonts w:ascii="Times New Roman" w:hAnsi="Times New Roman" w:cs="Times New Roman"/>
          <w:sz w:val="28"/>
          <w:szCs w:val="28"/>
        </w:rPr>
        <w:t xml:space="preserve">                     </w:t>
      </w:r>
      <w:r w:rsidRPr="00E4651F">
        <w:rPr>
          <w:rFonts w:ascii="Times New Roman" w:hAnsi="Times New Roman" w:cs="Times New Roman"/>
          <w:sz w:val="28"/>
          <w:szCs w:val="28"/>
        </w:rPr>
        <w:t>(1)</w:t>
      </w:r>
    </w:p>
    <w:p w14:paraId="61511836" w14:textId="77777777" w:rsidR="00DA06FD" w:rsidRDefault="00DA06FD" w:rsidP="00DA06FD">
      <w:pPr>
        <w:spacing w:after="0" w:line="360" w:lineRule="auto"/>
        <w:jc w:val="both"/>
        <w:rPr>
          <w:rFonts w:ascii="Times New Roman" w:hAnsi="Times New Roman" w:cs="Times New Roman"/>
          <w:sz w:val="28"/>
          <w:szCs w:val="28"/>
        </w:rPr>
      </w:pPr>
    </w:p>
    <w:p w14:paraId="3BE970EF" w14:textId="787B881B" w:rsidR="0097384E" w:rsidRPr="00C13B19" w:rsidRDefault="00E4651F" w:rsidP="00DA06F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w:t>
      </w:r>
      <w:r w:rsidR="0097384E" w:rsidRPr="00C13B19">
        <w:rPr>
          <w:rFonts w:ascii="Times New Roman" w:hAnsi="Times New Roman" w:cs="Times New Roman"/>
          <w:sz w:val="28"/>
          <w:szCs w:val="28"/>
        </w:rPr>
        <w:t xml:space="preserve">де 0 ≤ </w:t>
      </w:r>
      <w:r w:rsidR="0097384E" w:rsidRPr="002116E8">
        <w:rPr>
          <w:rFonts w:ascii="Times New Roman" w:hAnsi="Times New Roman" w:cs="Times New Roman"/>
          <w:i/>
          <w:iCs/>
          <w:sz w:val="28"/>
          <w:szCs w:val="28"/>
        </w:rPr>
        <w:t>k</w:t>
      </w:r>
      <w:r w:rsidR="0097384E" w:rsidRPr="00C13B19">
        <w:rPr>
          <w:rFonts w:ascii="Times New Roman" w:hAnsi="Times New Roman" w:cs="Times New Roman"/>
          <w:sz w:val="28"/>
          <w:szCs w:val="28"/>
        </w:rPr>
        <w:t xml:space="preserve"> ≤ </w:t>
      </w:r>
      <w:r w:rsidR="0097384E" w:rsidRPr="002116E8">
        <w:rPr>
          <w:rFonts w:ascii="Times New Roman" w:hAnsi="Times New Roman" w:cs="Times New Roman"/>
          <w:i/>
          <w:iCs/>
          <w:sz w:val="28"/>
          <w:szCs w:val="28"/>
        </w:rPr>
        <w:t>N</w:t>
      </w:r>
      <w:r w:rsidR="0097384E" w:rsidRPr="00C13B19">
        <w:rPr>
          <w:rFonts w:ascii="Times New Roman" w:hAnsi="Times New Roman" w:cs="Times New Roman"/>
          <w:sz w:val="28"/>
          <w:szCs w:val="28"/>
        </w:rPr>
        <w:t xml:space="preserve">– 1, </w:t>
      </w:r>
      <w:r w:rsidR="0097384E" w:rsidRPr="002116E8">
        <w:rPr>
          <w:rFonts w:ascii="Times New Roman" w:hAnsi="Times New Roman" w:cs="Times New Roman"/>
          <w:i/>
          <w:iCs/>
          <w:sz w:val="28"/>
          <w:szCs w:val="28"/>
        </w:rPr>
        <w:t>N</w:t>
      </w:r>
      <w:r w:rsidR="0097384E" w:rsidRPr="00C13B19">
        <w:rPr>
          <w:rFonts w:ascii="Times New Roman" w:hAnsi="Times New Roman" w:cs="Times New Roman"/>
          <w:sz w:val="28"/>
          <w:szCs w:val="28"/>
        </w:rPr>
        <w:t xml:space="preserve"> – количество перемножения комплексных чисел.</w:t>
      </w:r>
    </w:p>
    <w:p w14:paraId="362A285A" w14:textId="0334B4B5" w:rsidR="0000329E" w:rsidRDefault="0097384E" w:rsidP="008F2458">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Преобразование Фурье предполагает наличие периодического, но сглаженного сигнала. Исходные оцифрованные данные показывают, что тот пик, отвечающий за резкое сжатие желудочков, наиболее близко соответствует δ-функции с амплитудой в 3–5 раз больше</w:t>
      </w:r>
      <w:r w:rsidR="008F2458">
        <w:rPr>
          <w:rFonts w:ascii="Times New Roman" w:hAnsi="Times New Roman" w:cs="Times New Roman"/>
          <w:sz w:val="28"/>
          <w:szCs w:val="28"/>
        </w:rPr>
        <w:t>,</w:t>
      </w:r>
      <w:r w:rsidRPr="00C13B19">
        <w:rPr>
          <w:rFonts w:ascii="Times New Roman" w:hAnsi="Times New Roman" w:cs="Times New Roman"/>
          <w:sz w:val="28"/>
          <w:szCs w:val="28"/>
        </w:rPr>
        <w:t xml:space="preserve"> чем у пиков P (сжатие предсердий) и T (расслабления желудочков). Это представляет наибольшую «нагрузку» на результаты спектрального анализа. Временное представление ЭКГ сигнала в виде двух функций, периодически появляющегося пика δ-функции и сглаженного сигнала с пиками P и T, приводит к получению спектров с адекватно интерпретируемыми гармоническими составляющими</w:t>
      </w:r>
      <w:r w:rsidR="008F2458">
        <w:rPr>
          <w:rFonts w:ascii="Times New Roman" w:hAnsi="Times New Roman" w:cs="Times New Roman"/>
          <w:sz w:val="28"/>
          <w:szCs w:val="28"/>
        </w:rPr>
        <w:t xml:space="preserve"> </w:t>
      </w:r>
      <w:r w:rsidR="008F2458" w:rsidRPr="008F2458">
        <w:rPr>
          <w:rFonts w:ascii="Times New Roman" w:hAnsi="Times New Roman" w:cs="Times New Roman"/>
          <w:sz w:val="28"/>
          <w:szCs w:val="28"/>
        </w:rPr>
        <w:t>[13]</w:t>
      </w:r>
      <w:r w:rsidRPr="00C13B19">
        <w:rPr>
          <w:rFonts w:ascii="Times New Roman" w:hAnsi="Times New Roman" w:cs="Times New Roman"/>
          <w:sz w:val="28"/>
          <w:szCs w:val="28"/>
        </w:rPr>
        <w:t>.</w:t>
      </w:r>
    </w:p>
    <w:p w14:paraId="35EDB698" w14:textId="559B01E9" w:rsidR="0000329E" w:rsidRDefault="0000329E" w:rsidP="008F245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другой стороны, в статье </w:t>
      </w:r>
      <w:r w:rsidRPr="0000329E">
        <w:rPr>
          <w:rFonts w:ascii="Times New Roman" w:hAnsi="Times New Roman" w:cs="Times New Roman"/>
          <w:sz w:val="28"/>
          <w:szCs w:val="28"/>
        </w:rPr>
        <w:t xml:space="preserve">[6] </w:t>
      </w:r>
      <w:r>
        <w:rPr>
          <w:rFonts w:ascii="Times New Roman" w:hAnsi="Times New Roman" w:cs="Times New Roman"/>
          <w:sz w:val="28"/>
          <w:szCs w:val="28"/>
        </w:rPr>
        <w:t>отстаивается мнение, что преобразование Фурье не подходит для анализа ЭКГ, п</w:t>
      </w:r>
      <w:r w:rsidRPr="0000329E">
        <w:rPr>
          <w:rFonts w:ascii="Times New Roman" w:hAnsi="Times New Roman" w:cs="Times New Roman"/>
          <w:sz w:val="28"/>
          <w:szCs w:val="28"/>
        </w:rPr>
        <w:t>оскольку оно характеризует сигналы глобально, но игнорирует локальную информацию.</w:t>
      </w:r>
      <w:r w:rsidRPr="0000329E">
        <w:rPr>
          <w:rFonts w:ascii="Times New Roman" w:hAnsi="Times New Roman" w:cs="Times New Roman"/>
          <w:sz w:val="28"/>
          <w:szCs w:val="28"/>
        </w:rPr>
        <w:t xml:space="preserve"> </w:t>
      </w:r>
      <w:r w:rsidRPr="0000329E">
        <w:rPr>
          <w:rFonts w:ascii="Times New Roman" w:hAnsi="Times New Roman" w:cs="Times New Roman"/>
          <w:sz w:val="28"/>
          <w:szCs w:val="28"/>
        </w:rPr>
        <w:t>Хотя кратковременное преобразование Фурье делит длительный сигнал на короткие сегменты равной длины, а затем вычисляет преобразование Фурье отдельно для каждого сегмента, большая ошибка кратковременного преобразования Фурье заключается в его фиксированном разрешении. Обычно ширина оконной функции зависит от того, как представлен сигнал. Широкое окно дает лучшее разрешение по частоте, но плохое разрешение по времени. Узкое окно дает хорошее временное разрешение, но плохое частотное разрешение. Следовательно, кратковременное преобразование Фурье также не подходит для анализа сигналов ЭКГ различной частоты.</w:t>
      </w:r>
    </w:p>
    <w:p w14:paraId="4A7D142B" w14:textId="01F60ACC" w:rsidR="008F2458" w:rsidRPr="00492057" w:rsidRDefault="008F2458" w:rsidP="00492057">
      <w:pPr>
        <w:spacing w:after="0" w:line="360" w:lineRule="auto"/>
        <w:ind w:firstLine="709"/>
        <w:jc w:val="center"/>
        <w:rPr>
          <w:rFonts w:ascii="Times New Roman" w:hAnsi="Times New Roman" w:cs="Times New Roman"/>
          <w:b/>
          <w:bCs/>
          <w:sz w:val="28"/>
          <w:szCs w:val="28"/>
        </w:rPr>
      </w:pPr>
      <w:r w:rsidRPr="00492057">
        <w:rPr>
          <w:rFonts w:ascii="Times New Roman" w:hAnsi="Times New Roman" w:cs="Times New Roman"/>
          <w:b/>
          <w:bCs/>
          <w:sz w:val="28"/>
          <w:szCs w:val="28"/>
        </w:rPr>
        <w:t>Спектральный анализ</w:t>
      </w:r>
    </w:p>
    <w:p w14:paraId="1EE87C2C" w14:textId="5EF7B500"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Спектральный анализ применяется для количественной оценки частотно-временных изменений колебательных процессов в сигнале ВСР.</w:t>
      </w:r>
      <w:r w:rsidR="0012228F">
        <w:rPr>
          <w:rFonts w:ascii="Times New Roman" w:hAnsi="Times New Roman" w:cs="Times New Roman"/>
          <w:sz w:val="28"/>
          <w:szCs w:val="28"/>
        </w:rPr>
        <w:t xml:space="preserve"> </w:t>
      </w:r>
      <w:r w:rsidRPr="00C13B19">
        <w:rPr>
          <w:rFonts w:ascii="Times New Roman" w:hAnsi="Times New Roman" w:cs="Times New Roman"/>
          <w:sz w:val="28"/>
          <w:szCs w:val="28"/>
        </w:rPr>
        <w:t xml:space="preserve">При </w:t>
      </w:r>
      <w:r w:rsidRPr="00C13B19">
        <w:rPr>
          <w:rFonts w:ascii="Times New Roman" w:hAnsi="Times New Roman" w:cs="Times New Roman"/>
          <w:sz w:val="28"/>
          <w:szCs w:val="28"/>
        </w:rPr>
        <w:lastRenderedPageBreak/>
        <w:t xml:space="preserve">спектральном анализе сигналов ВСР выделяют следующие спектральные компоненты: высокочастотная (High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HF), низкочастотная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LF), очень низкочастотная (</w:t>
      </w:r>
      <w:proofErr w:type="spellStart"/>
      <w:r w:rsidRPr="00C13B19">
        <w:rPr>
          <w:rFonts w:ascii="Times New Roman" w:hAnsi="Times New Roman" w:cs="Times New Roman"/>
          <w:sz w:val="28"/>
          <w:szCs w:val="28"/>
        </w:rPr>
        <w:t>Very</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VLF) и ультранизкочастотные (Ultra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ULF). Согласно российским и западным стандартам исследования спектральных характеристик ВСР проводят в следующих диапазонах частот:</w:t>
      </w:r>
    </w:p>
    <w:p w14:paraId="57F06E16"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HF — от 0,4–0,15 Гц (2,5–6,5 с);</w:t>
      </w:r>
    </w:p>
    <w:p w14:paraId="3DBC347C"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LF — от 0,15–0,04 Гц (6,5–25 с);</w:t>
      </w:r>
    </w:p>
    <w:p w14:paraId="78364180"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VLF — от 0,04–0,003 до Гц (25–333 с);</w:t>
      </w:r>
    </w:p>
    <w:p w14:paraId="547BBE24"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ULF — частоты ниже 0,003 Гц. </w:t>
      </w:r>
    </w:p>
    <w:p w14:paraId="2A3A419F" w14:textId="0E20CEBE"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При анализе кратковременных 5-минутных записей диапазон ULF не анализируется. Активность парасимпатического звена вегетативной нервной системы и активность автономного контура регуляции характеризуются мощностью высокочастотной составляющей спектра HF. Мощность низкочастотной составляющей спектра LF характеризует преимущественно состояние симпатического центра регуляции сосудистого тонуса.</w:t>
      </w:r>
    </w:p>
    <w:p w14:paraId="17F442BC" w14:textId="370F5DD9"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Мощность очень низкочастотной составляющей спектра</w:t>
      </w:r>
      <w:r w:rsidR="00CA32DE" w:rsidRPr="00C13B19">
        <w:rPr>
          <w:rFonts w:ascii="Times New Roman" w:hAnsi="Times New Roman" w:cs="Times New Roman"/>
          <w:sz w:val="28"/>
          <w:szCs w:val="28"/>
        </w:rPr>
        <w:t xml:space="preserve"> </w:t>
      </w:r>
      <w:r w:rsidRPr="00C13B19">
        <w:rPr>
          <w:rFonts w:ascii="Times New Roman" w:hAnsi="Times New Roman" w:cs="Times New Roman"/>
          <w:sz w:val="28"/>
          <w:szCs w:val="28"/>
        </w:rPr>
        <w:t xml:space="preserve">VLF обусловлена влиянием на ритм сердца </w:t>
      </w:r>
      <w:proofErr w:type="spellStart"/>
      <w:r w:rsidRPr="00C13B19">
        <w:rPr>
          <w:rFonts w:ascii="Times New Roman" w:hAnsi="Times New Roman" w:cs="Times New Roman"/>
          <w:sz w:val="28"/>
          <w:szCs w:val="28"/>
        </w:rPr>
        <w:t>надсегментарного</w:t>
      </w:r>
      <w:proofErr w:type="spellEnd"/>
      <w:r w:rsidRPr="00C13B19">
        <w:rPr>
          <w:rFonts w:ascii="Times New Roman" w:hAnsi="Times New Roman" w:cs="Times New Roman"/>
          <w:sz w:val="28"/>
          <w:szCs w:val="28"/>
        </w:rPr>
        <w:t xml:space="preserve"> уровня регуляции, поскольку амплитуда этих волн тесно связана с психоэмоциональным напряжением и функциональным состоянием коры головного мозга.</w:t>
      </w:r>
    </w:p>
    <w:p w14:paraId="10B0F533" w14:textId="2D06F422"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При спектральном анализе ВСР применяют прямое дискретное преобразование Фурье в частотный спектр дискретного сигнала </w:t>
      </w:r>
      <w:r w:rsidR="00CD7C17" w:rsidRPr="0012228F">
        <w:rPr>
          <w:rFonts w:ascii="Times New Roman" w:hAnsi="Times New Roman" w:cs="Times New Roman"/>
          <w:i/>
          <w:iCs/>
          <w:sz w:val="28"/>
          <w:szCs w:val="28"/>
        </w:rPr>
        <w:t>x(</w:t>
      </w:r>
      <w:proofErr w:type="spellStart"/>
      <w:r w:rsidR="00CD7C17" w:rsidRPr="0012228F">
        <w:rPr>
          <w:rFonts w:ascii="Times New Roman" w:hAnsi="Times New Roman" w:cs="Times New Roman"/>
          <w:i/>
          <w:iCs/>
          <w:sz w:val="28"/>
          <w:szCs w:val="28"/>
        </w:rPr>
        <w:t>k‧Δ</w:t>
      </w:r>
      <w:proofErr w:type="spellEnd"/>
      <w:r w:rsidR="00CD7C17" w:rsidRPr="0012228F">
        <w:rPr>
          <w:rFonts w:ascii="Times New Roman" w:hAnsi="Times New Roman" w:cs="Times New Roman"/>
          <w:i/>
          <w:iCs/>
          <w:sz w:val="28"/>
          <w:szCs w:val="28"/>
          <w:lang w:val="en-US"/>
        </w:rPr>
        <w:t>t</w:t>
      </w:r>
      <w:r w:rsidR="00CD7C17" w:rsidRPr="0012228F">
        <w:rPr>
          <w:rFonts w:ascii="Times New Roman" w:hAnsi="Times New Roman" w:cs="Times New Roman"/>
          <w:i/>
          <w:iCs/>
          <w:sz w:val="28"/>
          <w:szCs w:val="28"/>
        </w:rPr>
        <w:t>)</w:t>
      </w:r>
      <w:r w:rsidR="0012228F">
        <w:rPr>
          <w:rFonts w:ascii="Times New Roman" w:hAnsi="Times New Roman" w:cs="Times New Roman"/>
          <w:sz w:val="28"/>
          <w:szCs w:val="28"/>
        </w:rPr>
        <w:t>, используя формулу (2)</w:t>
      </w:r>
      <w:r w:rsidRPr="00C13B19">
        <w:rPr>
          <w:rFonts w:ascii="Times New Roman" w:hAnsi="Times New Roman" w:cs="Times New Roman"/>
          <w:sz w:val="28"/>
          <w:szCs w:val="28"/>
        </w:rPr>
        <w:t>:</w:t>
      </w:r>
    </w:p>
    <w:p w14:paraId="15329372" w14:textId="77777777" w:rsidR="0012228F" w:rsidRDefault="0097384E" w:rsidP="0012228F">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2336" behindDoc="0" locked="0" layoutInCell="1" allowOverlap="1" wp14:anchorId="7DA28C90" wp14:editId="611B6ADA">
            <wp:simplePos x="0" y="0"/>
            <wp:positionH relativeFrom="margin">
              <wp:align>center</wp:align>
            </wp:positionH>
            <wp:positionV relativeFrom="paragraph">
              <wp:posOffset>151130</wp:posOffset>
            </wp:positionV>
            <wp:extent cx="2625824" cy="501650"/>
            <wp:effectExtent l="0" t="0" r="3175" b="0"/>
            <wp:wrapSquare wrapText="bothSides"/>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8" cstate="print">
                      <a:extLst>
                        <a:ext uri="{28A0092B-C50C-407E-A947-70E740481C1C}">
                          <a14:useLocalDpi xmlns:a14="http://schemas.microsoft.com/office/drawing/2010/main" val="0"/>
                        </a:ext>
                      </a:extLst>
                    </a:blip>
                    <a:srcRect l="30465" t="46940" r="33726" b="40897"/>
                    <a:stretch/>
                  </pic:blipFill>
                  <pic:spPr bwMode="auto">
                    <a:xfrm>
                      <a:off x="0" y="0"/>
                      <a:ext cx="2625824" cy="50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228F">
        <w:rPr>
          <w:rFonts w:ascii="Times New Roman" w:hAnsi="Times New Roman" w:cs="Times New Roman"/>
          <w:sz w:val="28"/>
          <w:szCs w:val="28"/>
        </w:rPr>
        <w:t xml:space="preserve">                                    </w:t>
      </w:r>
    </w:p>
    <w:p w14:paraId="16B71166" w14:textId="1626723A" w:rsidR="0012228F" w:rsidRDefault="0012228F" w:rsidP="00585A4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585A48">
        <w:rPr>
          <w:rFonts w:ascii="Times New Roman" w:hAnsi="Times New Roman" w:cs="Times New Roman"/>
          <w:sz w:val="28"/>
          <w:szCs w:val="28"/>
        </w:rPr>
        <w:t xml:space="preserve">,   </w:t>
      </w:r>
      <w:proofErr w:type="gramEnd"/>
      <w:r w:rsidR="00585A48">
        <w:rPr>
          <w:rFonts w:ascii="Times New Roman" w:hAnsi="Times New Roman" w:cs="Times New Roman"/>
          <w:sz w:val="28"/>
          <w:szCs w:val="28"/>
        </w:rPr>
        <w:t xml:space="preserve">                          (</w:t>
      </w:r>
      <w:r>
        <w:rPr>
          <w:rFonts w:ascii="Times New Roman" w:hAnsi="Times New Roman" w:cs="Times New Roman"/>
          <w:sz w:val="28"/>
          <w:szCs w:val="28"/>
        </w:rPr>
        <w:t>2)</w:t>
      </w:r>
    </w:p>
    <w:p w14:paraId="3CC67855" w14:textId="77777777" w:rsidR="0012228F" w:rsidRDefault="0012228F" w:rsidP="0012228F">
      <w:pPr>
        <w:spacing w:after="0" w:line="360" w:lineRule="auto"/>
        <w:ind w:firstLine="709"/>
        <w:jc w:val="center"/>
        <w:rPr>
          <w:rFonts w:ascii="Times New Roman" w:hAnsi="Times New Roman" w:cs="Times New Roman"/>
          <w:sz w:val="28"/>
          <w:szCs w:val="28"/>
        </w:rPr>
      </w:pPr>
    </w:p>
    <w:p w14:paraId="02DC1B52" w14:textId="3D03BF0A"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r w:rsidRPr="0012228F">
        <w:rPr>
          <w:rFonts w:ascii="Times New Roman" w:hAnsi="Times New Roman" w:cs="Times New Roman"/>
          <w:i/>
          <w:iCs/>
          <w:sz w:val="28"/>
          <w:szCs w:val="28"/>
        </w:rPr>
        <w:t>N</w:t>
      </w:r>
      <w:r w:rsidRPr="00C13B19">
        <w:rPr>
          <w:rFonts w:ascii="Times New Roman" w:hAnsi="Times New Roman" w:cs="Times New Roman"/>
          <w:sz w:val="28"/>
          <w:szCs w:val="28"/>
        </w:rPr>
        <w:t xml:space="preserve"> — количество отсчетов сигнала </w:t>
      </w:r>
      <w:r w:rsidRPr="0012228F">
        <w:rPr>
          <w:rFonts w:ascii="Times New Roman" w:hAnsi="Times New Roman" w:cs="Times New Roman"/>
          <w:i/>
          <w:iCs/>
          <w:sz w:val="28"/>
          <w:szCs w:val="28"/>
        </w:rPr>
        <w:t>x(</w:t>
      </w:r>
      <w:proofErr w:type="spellStart"/>
      <w:r w:rsidRPr="0012228F">
        <w:rPr>
          <w:rFonts w:ascii="Times New Roman" w:hAnsi="Times New Roman" w:cs="Times New Roman"/>
          <w:i/>
          <w:iCs/>
          <w:sz w:val="28"/>
          <w:szCs w:val="28"/>
        </w:rPr>
        <w:t>k</w:t>
      </w:r>
      <w:r w:rsidR="0012228F" w:rsidRPr="0012228F">
        <w:rPr>
          <w:rFonts w:ascii="Times New Roman" w:hAnsi="Times New Roman" w:cs="Times New Roman"/>
          <w:i/>
          <w:iCs/>
          <w:sz w:val="28"/>
          <w:szCs w:val="28"/>
        </w:rPr>
        <w:t>‧</w:t>
      </w:r>
      <w:r w:rsidRPr="0012228F">
        <w:rPr>
          <w:rFonts w:ascii="Times New Roman" w:hAnsi="Times New Roman" w:cs="Times New Roman"/>
          <w:i/>
          <w:iCs/>
          <w:sz w:val="28"/>
          <w:szCs w:val="28"/>
        </w:rPr>
        <w:t>Δ</w:t>
      </w:r>
      <w:proofErr w:type="spellEnd"/>
      <w:r w:rsidRPr="0012228F">
        <w:rPr>
          <w:rFonts w:ascii="Times New Roman" w:hAnsi="Times New Roman" w:cs="Times New Roman"/>
          <w:i/>
          <w:iCs/>
          <w:sz w:val="28"/>
          <w:szCs w:val="28"/>
          <w:lang w:val="en-US"/>
        </w:rPr>
        <w:t>t</w:t>
      </w:r>
      <w:r w:rsidRPr="0012228F">
        <w:rPr>
          <w:rFonts w:ascii="Times New Roman" w:hAnsi="Times New Roman" w:cs="Times New Roman"/>
          <w:i/>
          <w:iCs/>
          <w:sz w:val="28"/>
          <w:szCs w:val="28"/>
        </w:rPr>
        <w:t>)</w:t>
      </w:r>
      <w:r w:rsidR="00CD7C17">
        <w:rPr>
          <w:rFonts w:ascii="Times New Roman" w:hAnsi="Times New Roman" w:cs="Times New Roman"/>
          <w:sz w:val="28"/>
          <w:szCs w:val="28"/>
        </w:rPr>
        <w:t>;</w:t>
      </w:r>
      <w:r w:rsidRPr="00C13B19">
        <w:rPr>
          <w:rFonts w:ascii="Times New Roman" w:hAnsi="Times New Roman" w:cs="Times New Roman"/>
          <w:sz w:val="28"/>
          <w:szCs w:val="28"/>
        </w:rPr>
        <w:t xml:space="preserve"> </w:t>
      </w:r>
      <w:r w:rsidRPr="00CD7C17">
        <w:rPr>
          <w:rFonts w:ascii="Times New Roman" w:hAnsi="Times New Roman" w:cs="Times New Roman"/>
          <w:i/>
          <w:iCs/>
          <w:sz w:val="28"/>
          <w:szCs w:val="28"/>
        </w:rPr>
        <w:t>k</w:t>
      </w:r>
      <w:r w:rsidRPr="00C13B19">
        <w:rPr>
          <w:rFonts w:ascii="Times New Roman" w:hAnsi="Times New Roman" w:cs="Times New Roman"/>
          <w:sz w:val="28"/>
          <w:szCs w:val="28"/>
        </w:rPr>
        <w:t xml:space="preserve"> = l = 0, 1, …; (</w:t>
      </w:r>
      <w:r w:rsidRPr="00CD7C17">
        <w:rPr>
          <w:rFonts w:ascii="Times New Roman" w:hAnsi="Times New Roman" w:cs="Times New Roman"/>
          <w:i/>
          <w:iCs/>
          <w:sz w:val="28"/>
          <w:szCs w:val="28"/>
        </w:rPr>
        <w:t>N</w:t>
      </w:r>
      <w:r w:rsidRPr="00C13B19">
        <w:rPr>
          <w:rFonts w:ascii="Times New Roman" w:hAnsi="Times New Roman" w:cs="Times New Roman"/>
          <w:sz w:val="28"/>
          <w:szCs w:val="28"/>
        </w:rPr>
        <w:t xml:space="preserve"> — 1) — номер отсчета; </w:t>
      </w:r>
      <w:r w:rsidRPr="00CD7C17">
        <w:rPr>
          <w:rFonts w:ascii="Times New Roman" w:hAnsi="Times New Roman" w:cs="Times New Roman"/>
          <w:i/>
          <w:iCs/>
          <w:sz w:val="28"/>
          <w:szCs w:val="28"/>
        </w:rPr>
        <w:t>∆t</w:t>
      </w:r>
      <w:r w:rsidRPr="00C13B19">
        <w:rPr>
          <w:rFonts w:ascii="Times New Roman" w:hAnsi="Times New Roman" w:cs="Times New Roman"/>
          <w:sz w:val="28"/>
          <w:szCs w:val="28"/>
        </w:rPr>
        <w:t xml:space="preserve"> — интервал времени между отсчетами; </w:t>
      </w:r>
      <w:r w:rsidRPr="00CD7C17">
        <w:rPr>
          <w:rFonts w:ascii="Times New Roman" w:hAnsi="Times New Roman" w:cs="Times New Roman"/>
          <w:i/>
          <w:iCs/>
          <w:sz w:val="28"/>
          <w:szCs w:val="28"/>
        </w:rPr>
        <w:t>T</w:t>
      </w:r>
      <w:r w:rsidRPr="00C13B19">
        <w:rPr>
          <w:rFonts w:ascii="Times New Roman" w:hAnsi="Times New Roman" w:cs="Times New Roman"/>
          <w:sz w:val="28"/>
          <w:szCs w:val="28"/>
        </w:rPr>
        <w:t xml:space="preserve"> = (</w:t>
      </w:r>
      <w:r w:rsidRPr="00CD7C17">
        <w:rPr>
          <w:rFonts w:ascii="Times New Roman" w:hAnsi="Times New Roman" w:cs="Times New Roman"/>
          <w:i/>
          <w:iCs/>
          <w:sz w:val="28"/>
          <w:szCs w:val="28"/>
        </w:rPr>
        <w:t>N</w:t>
      </w:r>
      <w:r w:rsidRPr="00C13B19">
        <w:rPr>
          <w:rFonts w:ascii="Times New Roman" w:hAnsi="Times New Roman" w:cs="Times New Roman"/>
          <w:sz w:val="28"/>
          <w:szCs w:val="28"/>
        </w:rPr>
        <w:t xml:space="preserve"> — 1)</w:t>
      </w:r>
      <w:r w:rsidRPr="00CD7C17">
        <w:rPr>
          <w:rFonts w:ascii="Times New Roman" w:hAnsi="Times New Roman" w:cs="Times New Roman"/>
          <w:i/>
          <w:iCs/>
          <w:sz w:val="28"/>
          <w:szCs w:val="28"/>
        </w:rPr>
        <w:t>∆t</w:t>
      </w:r>
      <w:r w:rsidRPr="00C13B19">
        <w:rPr>
          <w:rFonts w:ascii="Times New Roman" w:hAnsi="Times New Roman" w:cs="Times New Roman"/>
          <w:sz w:val="28"/>
          <w:szCs w:val="28"/>
        </w:rPr>
        <w:t xml:space="preserve"> — временной интервал анализируемого сигнала; </w:t>
      </w:r>
      <w:proofErr w:type="spellStart"/>
      <w:r w:rsidRPr="00CD7C17">
        <w:rPr>
          <w:rFonts w:ascii="Times New Roman" w:hAnsi="Times New Roman" w:cs="Times New Roman"/>
          <w:i/>
          <w:iCs/>
          <w:sz w:val="28"/>
          <w:szCs w:val="28"/>
        </w:rPr>
        <w:t>Δ</w:t>
      </w:r>
      <w:r w:rsidR="00CD7C17">
        <w:rPr>
          <w:rFonts w:ascii="Times New Roman" w:hAnsi="Times New Roman" w:cs="Times New Roman"/>
          <w:i/>
          <w:iCs/>
          <w:sz w:val="28"/>
          <w:szCs w:val="28"/>
        </w:rPr>
        <w:t>ω</w:t>
      </w:r>
      <w:proofErr w:type="spellEnd"/>
      <w:r w:rsidR="00CD7C17">
        <w:rPr>
          <w:rFonts w:ascii="Times New Roman" w:hAnsi="Times New Roman" w:cs="Times New Roman"/>
          <w:i/>
          <w:iCs/>
          <w:sz w:val="28"/>
          <w:szCs w:val="28"/>
        </w:rPr>
        <w:t xml:space="preserve"> </w:t>
      </w:r>
      <w:r w:rsidRPr="00C13B19">
        <w:rPr>
          <w:rFonts w:ascii="Times New Roman" w:hAnsi="Times New Roman" w:cs="Times New Roman"/>
          <w:sz w:val="28"/>
          <w:szCs w:val="28"/>
        </w:rPr>
        <w:t xml:space="preserve">= </w:t>
      </w:r>
      <w:r w:rsidRPr="00CD7C17">
        <w:rPr>
          <w:rFonts w:ascii="Times New Roman" w:hAnsi="Times New Roman" w:cs="Times New Roman"/>
          <w:i/>
          <w:iCs/>
          <w:sz w:val="28"/>
          <w:szCs w:val="28"/>
        </w:rPr>
        <w:t>2</w:t>
      </w:r>
      <w:r w:rsidRPr="00CD7C17">
        <w:rPr>
          <w:rFonts w:ascii="Times New Roman" w:hAnsi="Times New Roman" w:cs="Times New Roman"/>
          <w:i/>
          <w:iCs/>
          <w:sz w:val="28"/>
          <w:szCs w:val="28"/>
          <w:lang w:val="en-US"/>
        </w:rPr>
        <w:t>pi</w:t>
      </w:r>
      <w:r w:rsidRPr="00CD7C17">
        <w:rPr>
          <w:rFonts w:ascii="Times New Roman" w:hAnsi="Times New Roman" w:cs="Times New Roman"/>
          <w:i/>
          <w:iCs/>
          <w:sz w:val="28"/>
          <w:szCs w:val="28"/>
        </w:rPr>
        <w:t>/</w:t>
      </w:r>
      <w:r w:rsidRPr="00CD7C17">
        <w:rPr>
          <w:rFonts w:ascii="Times New Roman" w:hAnsi="Times New Roman" w:cs="Times New Roman"/>
          <w:i/>
          <w:iCs/>
          <w:sz w:val="28"/>
          <w:szCs w:val="28"/>
          <w:lang w:val="en-US"/>
        </w:rPr>
        <w:t>T</w:t>
      </w:r>
      <w:r w:rsidRPr="00C13B19">
        <w:rPr>
          <w:rFonts w:ascii="Times New Roman" w:hAnsi="Times New Roman" w:cs="Times New Roman"/>
          <w:sz w:val="28"/>
          <w:szCs w:val="28"/>
        </w:rPr>
        <w:t xml:space="preserve"> – шаг спектра в частотной области.</w:t>
      </w:r>
    </w:p>
    <w:p w14:paraId="5110D6C1" w14:textId="2C6AB27C"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lastRenderedPageBreak/>
        <w:t xml:space="preserve">Для преобразования частотного спектра </w:t>
      </w:r>
      <w:r w:rsidRPr="00CD7C17">
        <w:rPr>
          <w:rFonts w:ascii="Times New Roman" w:hAnsi="Times New Roman" w:cs="Times New Roman"/>
          <w:i/>
          <w:iCs/>
          <w:sz w:val="28"/>
          <w:szCs w:val="28"/>
        </w:rPr>
        <w:t>X(</w:t>
      </w:r>
      <w:r w:rsidRPr="00CD7C17">
        <w:rPr>
          <w:rFonts w:ascii="Times New Roman" w:hAnsi="Times New Roman" w:cs="Times New Roman"/>
          <w:i/>
          <w:iCs/>
          <w:sz w:val="28"/>
          <w:szCs w:val="28"/>
          <w:lang w:val="en-US"/>
        </w:rPr>
        <w:t>l</w:t>
      </w:r>
      <w:r w:rsidR="00CD7C17" w:rsidRPr="0012228F">
        <w:rPr>
          <w:rFonts w:ascii="Times New Roman" w:hAnsi="Times New Roman" w:cs="Times New Roman"/>
          <w:i/>
          <w:iCs/>
          <w:sz w:val="28"/>
          <w:szCs w:val="28"/>
        </w:rPr>
        <w:t>‧</w:t>
      </w:r>
      <w:proofErr w:type="spellStart"/>
      <w:r w:rsidRPr="00CD7C17">
        <w:rPr>
          <w:rFonts w:ascii="Times New Roman" w:hAnsi="Times New Roman" w:cs="Times New Roman"/>
          <w:i/>
          <w:iCs/>
          <w:sz w:val="28"/>
          <w:szCs w:val="28"/>
        </w:rPr>
        <w:t>Δ</w:t>
      </w:r>
      <w:r w:rsidR="00CD7C17">
        <w:rPr>
          <w:rFonts w:ascii="Times New Roman" w:hAnsi="Times New Roman" w:cs="Times New Roman"/>
          <w:i/>
          <w:iCs/>
          <w:sz w:val="28"/>
          <w:szCs w:val="28"/>
        </w:rPr>
        <w:t>ω</w:t>
      </w:r>
      <w:proofErr w:type="spellEnd"/>
      <w:r w:rsidRPr="00CD7C17">
        <w:rPr>
          <w:rFonts w:ascii="Times New Roman" w:hAnsi="Times New Roman" w:cs="Times New Roman"/>
          <w:i/>
          <w:iCs/>
          <w:sz w:val="28"/>
          <w:szCs w:val="28"/>
        </w:rPr>
        <w:t>)</w:t>
      </w:r>
      <w:r w:rsidRPr="00C13B19">
        <w:rPr>
          <w:rFonts w:ascii="Times New Roman" w:hAnsi="Times New Roman" w:cs="Times New Roman"/>
          <w:sz w:val="28"/>
          <w:szCs w:val="28"/>
        </w:rPr>
        <w:t xml:space="preserve"> в дискретный сигнал </w:t>
      </w:r>
      <w:r w:rsidR="00CD7C17" w:rsidRPr="0012228F">
        <w:rPr>
          <w:rFonts w:ascii="Times New Roman" w:hAnsi="Times New Roman" w:cs="Times New Roman"/>
          <w:i/>
          <w:iCs/>
          <w:sz w:val="28"/>
          <w:szCs w:val="28"/>
        </w:rPr>
        <w:t>x(</w:t>
      </w:r>
      <w:proofErr w:type="spellStart"/>
      <w:r w:rsidR="00CD7C17" w:rsidRPr="0012228F">
        <w:rPr>
          <w:rFonts w:ascii="Times New Roman" w:hAnsi="Times New Roman" w:cs="Times New Roman"/>
          <w:i/>
          <w:iCs/>
          <w:sz w:val="28"/>
          <w:szCs w:val="28"/>
        </w:rPr>
        <w:t>k‧Δ</w:t>
      </w:r>
      <w:proofErr w:type="spellEnd"/>
      <w:r w:rsidR="00CD7C17" w:rsidRPr="0012228F">
        <w:rPr>
          <w:rFonts w:ascii="Times New Roman" w:hAnsi="Times New Roman" w:cs="Times New Roman"/>
          <w:i/>
          <w:iCs/>
          <w:sz w:val="28"/>
          <w:szCs w:val="28"/>
          <w:lang w:val="en-US"/>
        </w:rPr>
        <w:t>t</w:t>
      </w:r>
      <w:r w:rsidR="00CD7C17" w:rsidRPr="0012228F">
        <w:rPr>
          <w:rFonts w:ascii="Times New Roman" w:hAnsi="Times New Roman" w:cs="Times New Roman"/>
          <w:i/>
          <w:iCs/>
          <w:sz w:val="28"/>
          <w:szCs w:val="28"/>
        </w:rPr>
        <w:t>)</w:t>
      </w:r>
      <w:r w:rsidRPr="00C13B19">
        <w:rPr>
          <w:rFonts w:ascii="Times New Roman" w:hAnsi="Times New Roman" w:cs="Times New Roman"/>
          <w:sz w:val="28"/>
          <w:szCs w:val="28"/>
        </w:rPr>
        <w:t xml:space="preserve"> используют обратное преобразование Фурье</w:t>
      </w:r>
      <w:r w:rsidR="00CD7C17">
        <w:rPr>
          <w:rFonts w:ascii="Times New Roman" w:hAnsi="Times New Roman" w:cs="Times New Roman"/>
          <w:sz w:val="28"/>
          <w:szCs w:val="28"/>
        </w:rPr>
        <w:t>, формулу (3)</w:t>
      </w:r>
      <w:r w:rsidRPr="00C13B19">
        <w:rPr>
          <w:rFonts w:ascii="Times New Roman" w:hAnsi="Times New Roman" w:cs="Times New Roman"/>
          <w:sz w:val="28"/>
          <w:szCs w:val="28"/>
        </w:rPr>
        <w:t>:</w:t>
      </w:r>
    </w:p>
    <w:p w14:paraId="12BE6EB9" w14:textId="77777777" w:rsidR="00CD7C17" w:rsidRDefault="0097384E" w:rsidP="00CD7C17">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3360" behindDoc="0" locked="0" layoutInCell="1" allowOverlap="1" wp14:anchorId="3159B880" wp14:editId="13F5F195">
            <wp:simplePos x="0" y="0"/>
            <wp:positionH relativeFrom="margin">
              <wp:align>center</wp:align>
            </wp:positionH>
            <wp:positionV relativeFrom="paragraph">
              <wp:posOffset>133350</wp:posOffset>
            </wp:positionV>
            <wp:extent cx="2876550" cy="577850"/>
            <wp:effectExtent l="0" t="0" r="0" b="0"/>
            <wp:wrapSquare wrapText="bothSides"/>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9" cstate="print">
                      <a:extLst>
                        <a:ext uri="{28A0092B-C50C-407E-A947-70E740481C1C}">
                          <a14:useLocalDpi xmlns:a14="http://schemas.microsoft.com/office/drawing/2010/main" val="0"/>
                        </a:ext>
                      </a:extLst>
                    </a:blip>
                    <a:srcRect l="24051" t="41429" r="27525" b="41277"/>
                    <a:stretch/>
                  </pic:blipFill>
                  <pic:spPr bwMode="auto">
                    <a:xfrm>
                      <a:off x="0" y="0"/>
                      <a:ext cx="2876550" cy="57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7C17">
        <w:rPr>
          <w:rFonts w:ascii="Times New Roman" w:hAnsi="Times New Roman" w:cs="Times New Roman"/>
          <w:sz w:val="28"/>
          <w:szCs w:val="28"/>
        </w:rPr>
        <w:t xml:space="preserve">                        </w:t>
      </w:r>
    </w:p>
    <w:p w14:paraId="0E0B8C46" w14:textId="100DC5F8" w:rsidR="0097384E" w:rsidRDefault="00CD7C17" w:rsidP="00CD7C1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585A48">
        <w:rPr>
          <w:rFonts w:ascii="Times New Roman" w:hAnsi="Times New Roman" w:cs="Times New Roman"/>
          <w:sz w:val="28"/>
          <w:szCs w:val="28"/>
        </w:rPr>
        <w:t xml:space="preserve">,   </w:t>
      </w:r>
      <w:proofErr w:type="gramEnd"/>
      <w:r w:rsidR="00585A48">
        <w:rPr>
          <w:rFonts w:ascii="Times New Roman" w:hAnsi="Times New Roman" w:cs="Times New Roman"/>
          <w:sz w:val="28"/>
          <w:szCs w:val="28"/>
        </w:rPr>
        <w:t xml:space="preserve">                       </w:t>
      </w:r>
      <w:r>
        <w:rPr>
          <w:rFonts w:ascii="Times New Roman" w:hAnsi="Times New Roman" w:cs="Times New Roman"/>
          <w:sz w:val="28"/>
          <w:szCs w:val="28"/>
        </w:rPr>
        <w:t>(3)</w:t>
      </w:r>
    </w:p>
    <w:p w14:paraId="310CC6EC" w14:textId="77777777" w:rsidR="00CD7C17" w:rsidRPr="00C13B19" w:rsidRDefault="00CD7C17" w:rsidP="00CD7C17">
      <w:pPr>
        <w:spacing w:after="0" w:line="360" w:lineRule="auto"/>
        <w:ind w:firstLine="709"/>
        <w:jc w:val="center"/>
        <w:rPr>
          <w:rFonts w:ascii="Times New Roman" w:hAnsi="Times New Roman" w:cs="Times New Roman"/>
          <w:sz w:val="28"/>
          <w:szCs w:val="28"/>
        </w:rPr>
      </w:pPr>
    </w:p>
    <w:p w14:paraId="6C1121F5" w14:textId="1A525E38" w:rsidR="0097384E" w:rsidRPr="00C13B19" w:rsidRDefault="00E46B74"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4384" behindDoc="0" locked="0" layoutInCell="1" allowOverlap="1" wp14:anchorId="776D86DB" wp14:editId="371C683E">
            <wp:simplePos x="0" y="0"/>
            <wp:positionH relativeFrom="margin">
              <wp:align>center</wp:align>
            </wp:positionH>
            <wp:positionV relativeFrom="paragraph">
              <wp:posOffset>451485</wp:posOffset>
            </wp:positionV>
            <wp:extent cx="1276350" cy="596900"/>
            <wp:effectExtent l="0" t="0" r="0" b="0"/>
            <wp:wrapSquare wrapText="bothSides"/>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0" cstate="print">
                      <a:extLst>
                        <a:ext uri="{28A0092B-C50C-407E-A947-70E740481C1C}">
                          <a14:useLocalDpi xmlns:a14="http://schemas.microsoft.com/office/drawing/2010/main" val="0"/>
                        </a:ext>
                      </a:extLst>
                    </a:blip>
                    <a:srcRect l="37734" t="72976" r="40780" b="9160"/>
                    <a:stretch/>
                  </pic:blipFill>
                  <pic:spPr bwMode="auto">
                    <a:xfrm>
                      <a:off x="0" y="0"/>
                      <a:ext cx="127635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84E" w:rsidRPr="00C13B19">
        <w:rPr>
          <w:rFonts w:ascii="Times New Roman" w:hAnsi="Times New Roman" w:cs="Times New Roman"/>
          <w:sz w:val="28"/>
          <w:szCs w:val="28"/>
        </w:rPr>
        <w:t>Под спектральной мощностью понимается</w:t>
      </w:r>
      <w:r w:rsidR="00CD7C17">
        <w:rPr>
          <w:rFonts w:ascii="Times New Roman" w:hAnsi="Times New Roman" w:cs="Times New Roman"/>
          <w:sz w:val="28"/>
          <w:szCs w:val="28"/>
        </w:rPr>
        <w:t xml:space="preserve"> значение, посчитанное по формуле (4)</w:t>
      </w:r>
      <w:r w:rsidR="0097384E" w:rsidRPr="00C13B19">
        <w:rPr>
          <w:rFonts w:ascii="Times New Roman" w:hAnsi="Times New Roman" w:cs="Times New Roman"/>
          <w:sz w:val="28"/>
          <w:szCs w:val="28"/>
        </w:rPr>
        <w:t>:</w:t>
      </w:r>
    </w:p>
    <w:p w14:paraId="6850AD9C" w14:textId="6D0608D8" w:rsidR="0097384E" w:rsidRDefault="00E46B74" w:rsidP="00CD7C17">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r w:rsidR="00E13C3B">
        <w:rPr>
          <w:rFonts w:ascii="Times New Roman" w:hAnsi="Times New Roman" w:cs="Times New Roman"/>
          <w:sz w:val="28"/>
          <w:szCs w:val="28"/>
        </w:rPr>
        <w:t xml:space="preserve">          </w:t>
      </w:r>
      <w:proofErr w:type="gramStart"/>
      <w:r w:rsidR="00585A48">
        <w:rPr>
          <w:rFonts w:ascii="Times New Roman" w:hAnsi="Times New Roman" w:cs="Times New Roman"/>
          <w:sz w:val="28"/>
          <w:szCs w:val="28"/>
        </w:rPr>
        <w:t xml:space="preserve">,   </w:t>
      </w:r>
      <w:proofErr w:type="gramEnd"/>
      <w:r w:rsidR="00585A48">
        <w:rPr>
          <w:rFonts w:ascii="Times New Roman" w:hAnsi="Times New Roman" w:cs="Times New Roman"/>
          <w:sz w:val="28"/>
          <w:szCs w:val="28"/>
        </w:rPr>
        <w:t xml:space="preserve">                   </w:t>
      </w:r>
      <w:r w:rsidR="00E13C3B" w:rsidRPr="00E13C3B">
        <w:rPr>
          <w:rFonts w:ascii="Times New Roman" w:hAnsi="Times New Roman" w:cs="Times New Roman"/>
          <w:color w:val="FFFFFF" w:themeColor="background1"/>
          <w:sz w:val="28"/>
          <w:szCs w:val="28"/>
        </w:rPr>
        <w:t>22222222222</w:t>
      </w:r>
      <w:r>
        <w:rPr>
          <w:rFonts w:ascii="Times New Roman" w:hAnsi="Times New Roman" w:cs="Times New Roman"/>
          <w:sz w:val="28"/>
          <w:szCs w:val="28"/>
        </w:rPr>
        <w:t>(4)</w:t>
      </w:r>
    </w:p>
    <w:p w14:paraId="7CC8AA6C" w14:textId="77777777" w:rsidR="00E46B74" w:rsidRPr="00C13B19" w:rsidRDefault="00E46B74" w:rsidP="00CD7C17">
      <w:pPr>
        <w:spacing w:after="0" w:line="360" w:lineRule="auto"/>
        <w:ind w:firstLine="709"/>
        <w:jc w:val="center"/>
        <w:rPr>
          <w:rFonts w:ascii="Times New Roman" w:hAnsi="Times New Roman" w:cs="Times New Roman"/>
          <w:sz w:val="28"/>
          <w:szCs w:val="28"/>
        </w:rPr>
      </w:pPr>
    </w:p>
    <w:p w14:paraId="7A21326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Далее вычисляют: </w:t>
      </w:r>
    </w:p>
    <w:p w14:paraId="6696A4FA" w14:textId="42F550CA"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абсолютную спектральную мощность в каждом частотном диапазоне </w:t>
      </w:r>
      <w:r w:rsidRPr="00E13C3B">
        <w:rPr>
          <w:rFonts w:ascii="Times New Roman" w:hAnsi="Times New Roman" w:cs="Times New Roman"/>
          <w:i/>
          <w:iCs/>
          <w:sz w:val="28"/>
          <w:szCs w:val="28"/>
        </w:rPr>
        <w:t>HF</w:t>
      </w:r>
      <w:r w:rsidRPr="00C13B19">
        <w:rPr>
          <w:rFonts w:ascii="Times New Roman" w:hAnsi="Times New Roman" w:cs="Times New Roman"/>
          <w:sz w:val="28"/>
          <w:szCs w:val="28"/>
        </w:rPr>
        <w:t xml:space="preserve">, </w:t>
      </w:r>
      <w:r w:rsidRPr="00E13C3B">
        <w:rPr>
          <w:rFonts w:ascii="Times New Roman" w:hAnsi="Times New Roman" w:cs="Times New Roman"/>
          <w:i/>
          <w:iCs/>
          <w:sz w:val="28"/>
          <w:szCs w:val="28"/>
        </w:rPr>
        <w:t>LF</w:t>
      </w:r>
      <w:r w:rsidRPr="00C13B19">
        <w:rPr>
          <w:rFonts w:ascii="Times New Roman" w:hAnsi="Times New Roman" w:cs="Times New Roman"/>
          <w:sz w:val="28"/>
          <w:szCs w:val="28"/>
        </w:rPr>
        <w:t xml:space="preserve"> и </w:t>
      </w:r>
      <w:r w:rsidRPr="00E13C3B">
        <w:rPr>
          <w:rFonts w:ascii="Times New Roman" w:hAnsi="Times New Roman" w:cs="Times New Roman"/>
          <w:i/>
          <w:iCs/>
          <w:sz w:val="28"/>
          <w:szCs w:val="28"/>
        </w:rPr>
        <w:t>VLF</w:t>
      </w:r>
      <w:r w:rsidR="00E46B74">
        <w:rPr>
          <w:rFonts w:ascii="Times New Roman" w:hAnsi="Times New Roman" w:cs="Times New Roman"/>
          <w:sz w:val="28"/>
          <w:szCs w:val="28"/>
        </w:rPr>
        <w:t xml:space="preserve"> по формулам (5) - (7)</w:t>
      </w:r>
      <w:r w:rsidRPr="00C13B19">
        <w:rPr>
          <w:rFonts w:ascii="Times New Roman" w:hAnsi="Times New Roman" w:cs="Times New Roman"/>
          <w:sz w:val="28"/>
          <w:szCs w:val="28"/>
        </w:rPr>
        <w:t>:</w:t>
      </w:r>
    </w:p>
    <w:p w14:paraId="3C4400D5" w14:textId="22B94E69" w:rsidR="0097384E" w:rsidRPr="00C13B19" w:rsidRDefault="0097384E" w:rsidP="00E46B74">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5408" behindDoc="0" locked="0" layoutInCell="1" allowOverlap="1" wp14:anchorId="63D800F7" wp14:editId="3EA78578">
            <wp:simplePos x="0" y="0"/>
            <wp:positionH relativeFrom="column">
              <wp:posOffset>2640965</wp:posOffset>
            </wp:positionH>
            <wp:positionV relativeFrom="paragraph">
              <wp:posOffset>6350</wp:posOffset>
            </wp:positionV>
            <wp:extent cx="952500" cy="555625"/>
            <wp:effectExtent l="0" t="0" r="0" b="0"/>
            <wp:wrapSquare wrapText="bothSides"/>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rotWithShape="1">
                    <a:blip r:embed="rId11" cstate="print">
                      <a:extLst>
                        <a:ext uri="{28A0092B-C50C-407E-A947-70E740481C1C}">
                          <a14:useLocalDpi xmlns:a14="http://schemas.microsoft.com/office/drawing/2010/main" val="0"/>
                        </a:ext>
                      </a:extLst>
                    </a:blip>
                    <a:srcRect l="30358" t="26226" r="39818" b="42797"/>
                    <a:stretch/>
                  </pic:blipFill>
                  <pic:spPr bwMode="auto">
                    <a:xfrm>
                      <a:off x="0" y="0"/>
                      <a:ext cx="952500" cy="55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E0C871" w14:textId="74E0C112" w:rsidR="0097384E" w:rsidRDefault="00E46B74" w:rsidP="00E46B7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585A48">
        <w:rPr>
          <w:rFonts w:ascii="Times New Roman" w:hAnsi="Times New Roman" w:cs="Times New Roman"/>
          <w:sz w:val="28"/>
          <w:szCs w:val="28"/>
        </w:rPr>
        <w:t xml:space="preserve">,   </w:t>
      </w:r>
      <w:proofErr w:type="gramEnd"/>
      <w:r w:rsidR="00585A48">
        <w:rPr>
          <w:rFonts w:ascii="Times New Roman" w:hAnsi="Times New Roman" w:cs="Times New Roman"/>
          <w:sz w:val="28"/>
          <w:szCs w:val="28"/>
        </w:rPr>
        <w:t xml:space="preserve">                                         </w:t>
      </w:r>
      <w:r>
        <w:rPr>
          <w:rFonts w:ascii="Times New Roman" w:hAnsi="Times New Roman" w:cs="Times New Roman"/>
          <w:sz w:val="28"/>
          <w:szCs w:val="28"/>
        </w:rPr>
        <w:t>(5)</w:t>
      </w:r>
    </w:p>
    <w:p w14:paraId="29259F01" w14:textId="3C222E7B" w:rsidR="00E46B74" w:rsidRDefault="00E46B74" w:rsidP="00E46B74">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6432" behindDoc="0" locked="0" layoutInCell="1" allowOverlap="1" wp14:anchorId="42EA7614" wp14:editId="3C28D6CB">
            <wp:simplePos x="0" y="0"/>
            <wp:positionH relativeFrom="column">
              <wp:posOffset>2691765</wp:posOffset>
            </wp:positionH>
            <wp:positionV relativeFrom="paragraph">
              <wp:posOffset>136525</wp:posOffset>
            </wp:positionV>
            <wp:extent cx="950595" cy="1174750"/>
            <wp:effectExtent l="0" t="0" r="1905" b="6350"/>
            <wp:wrapSquare wrapText="bothSides"/>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l="26938" t="20524" r="42170" b="11631"/>
                    <a:stretch/>
                  </pic:blipFill>
                  <pic:spPr bwMode="auto">
                    <a:xfrm>
                      <a:off x="0" y="0"/>
                      <a:ext cx="950595" cy="117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902F0E" w14:textId="4D40F5CA" w:rsidR="00E46B74" w:rsidRDefault="00371626" w:rsidP="00E46B74">
      <w:pPr>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i">
            <w:drawing>
              <wp:anchor distT="0" distB="0" distL="114300" distR="114300" simplePos="0" relativeHeight="251687936" behindDoc="0" locked="0" layoutInCell="1" allowOverlap="1" wp14:anchorId="50221DF9" wp14:editId="7BEE4F29">
                <wp:simplePos x="0" y="0"/>
                <wp:positionH relativeFrom="column">
                  <wp:posOffset>3611785</wp:posOffset>
                </wp:positionH>
                <wp:positionV relativeFrom="paragraph">
                  <wp:posOffset>127320</wp:posOffset>
                </wp:positionV>
                <wp:extent cx="43200" cy="65880"/>
                <wp:effectExtent l="38100" t="38100" r="33020" b="48895"/>
                <wp:wrapNone/>
                <wp:docPr id="47" name="Рукописный ввод 47"/>
                <wp:cNvGraphicFramePr/>
                <a:graphic xmlns:a="http://schemas.openxmlformats.org/drawingml/2006/main">
                  <a:graphicData uri="http://schemas.microsoft.com/office/word/2010/wordprocessingInk">
                    <w14:contentPart bwMode="auto" r:id="rId13">
                      <w14:nvContentPartPr>
                        <w14:cNvContentPartPr/>
                      </w14:nvContentPartPr>
                      <w14:xfrm>
                        <a:off x="0" y="0"/>
                        <a:ext cx="43200" cy="65880"/>
                      </w14:xfrm>
                    </w14:contentPart>
                  </a:graphicData>
                </a:graphic>
              </wp:anchor>
            </w:drawing>
          </mc:Choice>
          <mc:Fallback>
            <w:pict>
              <v:shapetype w14:anchorId="0BE9DD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47" o:spid="_x0000_s1026" type="#_x0000_t75" style="position:absolute;margin-left:284.05pt;margin-top:9.7pt;width:4.1pt;height:5.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">
                <v:imagedata r:id="rId14" o:title=""/>
              </v:shape>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686912" behindDoc="0" locked="0" layoutInCell="1" allowOverlap="1" wp14:anchorId="580604AD" wp14:editId="59556155">
                <wp:simplePos x="0" y="0"/>
                <wp:positionH relativeFrom="column">
                  <wp:posOffset>3611880</wp:posOffset>
                </wp:positionH>
                <wp:positionV relativeFrom="paragraph">
                  <wp:posOffset>153035</wp:posOffset>
                </wp:positionV>
                <wp:extent cx="31750" cy="38100"/>
                <wp:effectExtent l="38100" t="38100" r="44450" b="38100"/>
                <wp:wrapNone/>
                <wp:docPr id="46" name="Рукописный ввод 46"/>
                <wp:cNvGraphicFramePr/>
                <a:graphic xmlns:a="http://schemas.openxmlformats.org/drawingml/2006/main">
                  <a:graphicData uri="http://schemas.microsoft.com/office/word/2010/wordprocessingInk">
                    <w14:contentPart bwMode="auto" r:id="rId15">
                      <w14:nvContentPartPr>
                        <w14:cNvContentPartPr/>
                      </w14:nvContentPartPr>
                      <w14:xfrm>
                        <a:off x="0" y="0"/>
                        <a:ext cx="31750" cy="38100"/>
                      </w14:xfrm>
                    </w14:contentPart>
                  </a:graphicData>
                </a:graphic>
              </wp:anchor>
            </w:drawing>
          </mc:Choice>
          <mc:Fallback>
            <w:pict>
              <v:shape w14:anchorId="2B607D0C" id="Рукописный ввод 46" o:spid="_x0000_s1026" type="#_x0000_t75" style="position:absolute;margin-left:284.05pt;margin-top:11.7pt;width:3.15pt;height:3.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">
                <v:imagedata r:id="rId16" o:title=""/>
              </v:shape>
            </w:pict>
          </mc:Fallback>
        </mc:AlternateContent>
      </w:r>
      <w:r>
        <w:rPr>
          <w:rFonts w:ascii="Times New Roman" w:hAnsi="Times New Roman" w:cs="Times New Roman"/>
          <w:noProof/>
          <w:sz w:val="28"/>
          <w:szCs w:val="28"/>
        </w:rPr>
        <mc:AlternateContent>
          <mc:Choice Requires="wpi">
            <w:drawing>
              <wp:anchor distT="0" distB="0" distL="114300" distR="114300" simplePos="0" relativeHeight="251675648" behindDoc="0" locked="0" layoutInCell="1" allowOverlap="1" wp14:anchorId="66956830" wp14:editId="1D641C31">
                <wp:simplePos x="0" y="0"/>
                <wp:positionH relativeFrom="column">
                  <wp:posOffset>3682345</wp:posOffset>
                </wp:positionH>
                <wp:positionV relativeFrom="paragraph">
                  <wp:posOffset>51720</wp:posOffset>
                </wp:positionV>
                <wp:extent cx="360" cy="360"/>
                <wp:effectExtent l="114300" t="114300" r="95250" b="152400"/>
                <wp:wrapNone/>
                <wp:docPr id="35" name="Рукописный ввод 3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4D905F4D" id="Рукописный ввод 35" o:spid="_x0000_s1026" type="#_x0000_t75" style="position:absolute;margin-left:285pt;margin-top:-.9pt;width:9.95pt;height:9.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">
                <v:imagedata r:id="rId18" o:title=""/>
              </v:shape>
            </w:pict>
          </mc:Fallback>
        </mc:AlternateContent>
      </w:r>
      <w:r w:rsidR="00E46B74">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00E46B74">
        <w:rPr>
          <w:rFonts w:ascii="Times New Roman" w:hAnsi="Times New Roman" w:cs="Times New Roman"/>
          <w:sz w:val="28"/>
          <w:szCs w:val="28"/>
        </w:rPr>
        <w:t>(6)</w:t>
      </w:r>
    </w:p>
    <w:p w14:paraId="4E028E58" w14:textId="531B9A69" w:rsidR="00E46B74" w:rsidRDefault="00E46B74" w:rsidP="00E46B74">
      <w:pPr>
        <w:spacing w:after="0" w:line="360" w:lineRule="auto"/>
        <w:ind w:firstLine="709"/>
        <w:jc w:val="center"/>
        <w:rPr>
          <w:rFonts w:ascii="Times New Roman" w:hAnsi="Times New Roman" w:cs="Times New Roman"/>
          <w:sz w:val="28"/>
          <w:szCs w:val="28"/>
        </w:rPr>
      </w:pPr>
    </w:p>
    <w:p w14:paraId="64FFA32E" w14:textId="38D33FA2" w:rsidR="00E46B74" w:rsidRDefault="00E46B74" w:rsidP="00E46B74">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371626">
        <w:rPr>
          <w:rFonts w:ascii="Times New Roman" w:hAnsi="Times New Roman" w:cs="Times New Roman"/>
          <w:sz w:val="28"/>
          <w:szCs w:val="28"/>
        </w:rPr>
        <w:t xml:space="preserve">,   </w:t>
      </w:r>
      <w:proofErr w:type="gramEnd"/>
      <w:r w:rsidR="00371626">
        <w:rPr>
          <w:rFonts w:ascii="Times New Roman" w:hAnsi="Times New Roman" w:cs="Times New Roman"/>
          <w:sz w:val="28"/>
          <w:szCs w:val="28"/>
        </w:rPr>
        <w:t xml:space="preserve">                                        </w:t>
      </w:r>
      <w:r>
        <w:rPr>
          <w:rFonts w:ascii="Times New Roman" w:hAnsi="Times New Roman" w:cs="Times New Roman"/>
          <w:sz w:val="28"/>
          <w:szCs w:val="28"/>
        </w:rPr>
        <w:t>(7)</w:t>
      </w:r>
    </w:p>
    <w:p w14:paraId="091A3C95" w14:textId="77777777" w:rsidR="00E46B74" w:rsidRPr="00C13B19" w:rsidRDefault="00E46B74" w:rsidP="00E46B74">
      <w:pPr>
        <w:spacing w:after="0" w:line="360" w:lineRule="auto"/>
        <w:ind w:firstLine="709"/>
        <w:jc w:val="center"/>
        <w:rPr>
          <w:rFonts w:ascii="Times New Roman" w:hAnsi="Times New Roman" w:cs="Times New Roman"/>
          <w:sz w:val="28"/>
          <w:szCs w:val="28"/>
        </w:rPr>
      </w:pPr>
    </w:p>
    <w:p w14:paraId="25766175" w14:textId="704D1880" w:rsidR="0097384E" w:rsidRPr="00E13C3B"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HFf</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HFi</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LFf</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LFi</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VLFf</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w:t>
      </w:r>
      <w:r w:rsidRPr="00E13C3B">
        <w:rPr>
          <w:rFonts w:ascii="Times New Roman" w:hAnsi="Times New Roman" w:cs="Times New Roman"/>
          <w:i/>
          <w:iCs/>
          <w:sz w:val="28"/>
          <w:szCs w:val="28"/>
          <w:vertAlign w:val="subscript"/>
        </w:rPr>
        <w:t>VLFi</w:t>
      </w:r>
      <w:proofErr w:type="spellEnd"/>
      <w:r w:rsidRPr="00C13B19">
        <w:rPr>
          <w:rFonts w:ascii="Times New Roman" w:hAnsi="Times New Roman" w:cs="Times New Roman"/>
          <w:sz w:val="28"/>
          <w:szCs w:val="28"/>
        </w:rPr>
        <w:t xml:space="preserve"> — номера граничных отсчетов спектральной мощности </w:t>
      </w:r>
      <w:proofErr w:type="spellStart"/>
      <w:r w:rsidRPr="00E13C3B">
        <w:rPr>
          <w:rFonts w:ascii="Times New Roman" w:hAnsi="Times New Roman" w:cs="Times New Roman"/>
          <w:i/>
          <w:iCs/>
          <w:sz w:val="28"/>
          <w:szCs w:val="28"/>
        </w:rPr>
        <w:t>P</w:t>
      </w:r>
      <w:r w:rsidRPr="00E13C3B">
        <w:rPr>
          <w:rFonts w:ascii="Times New Roman" w:hAnsi="Times New Roman" w:cs="Times New Roman"/>
          <w:i/>
          <w:iCs/>
          <w:sz w:val="28"/>
          <w:szCs w:val="28"/>
          <w:vertAlign w:val="subscript"/>
        </w:rPr>
        <w:t>l</w:t>
      </w:r>
      <w:proofErr w:type="spellEnd"/>
      <w:r w:rsidRPr="00E13C3B">
        <w:rPr>
          <w:rFonts w:ascii="Times New Roman" w:hAnsi="Times New Roman" w:cs="Times New Roman"/>
          <w:i/>
          <w:iCs/>
          <w:sz w:val="28"/>
          <w:szCs w:val="28"/>
        </w:rPr>
        <w:t xml:space="preserve"> </w:t>
      </w:r>
      <w:r w:rsidRPr="00C13B19">
        <w:rPr>
          <w:rFonts w:ascii="Times New Roman" w:hAnsi="Times New Roman" w:cs="Times New Roman"/>
          <w:sz w:val="28"/>
          <w:szCs w:val="28"/>
        </w:rPr>
        <w:t xml:space="preserve">в каждом частотном диапазоне </w:t>
      </w:r>
      <w:r w:rsidRPr="00E13C3B">
        <w:rPr>
          <w:rFonts w:ascii="Times New Roman" w:hAnsi="Times New Roman" w:cs="Times New Roman"/>
          <w:i/>
          <w:iCs/>
          <w:sz w:val="28"/>
          <w:szCs w:val="28"/>
        </w:rPr>
        <w:t>HF</w:t>
      </w:r>
      <w:r w:rsidRPr="00C13B19">
        <w:rPr>
          <w:rFonts w:ascii="Times New Roman" w:hAnsi="Times New Roman" w:cs="Times New Roman"/>
          <w:sz w:val="28"/>
          <w:szCs w:val="28"/>
        </w:rPr>
        <w:t xml:space="preserve">, </w:t>
      </w:r>
      <w:r w:rsidRPr="00E13C3B">
        <w:rPr>
          <w:rFonts w:ascii="Times New Roman" w:hAnsi="Times New Roman" w:cs="Times New Roman"/>
          <w:i/>
          <w:iCs/>
          <w:sz w:val="28"/>
          <w:szCs w:val="28"/>
        </w:rPr>
        <w:t>LF</w:t>
      </w:r>
      <w:r w:rsidRPr="00C13B19">
        <w:rPr>
          <w:rFonts w:ascii="Times New Roman" w:hAnsi="Times New Roman" w:cs="Times New Roman"/>
          <w:sz w:val="28"/>
          <w:szCs w:val="28"/>
        </w:rPr>
        <w:t xml:space="preserve"> и </w:t>
      </w:r>
      <w:r w:rsidRPr="00E13C3B">
        <w:rPr>
          <w:rFonts w:ascii="Times New Roman" w:hAnsi="Times New Roman" w:cs="Times New Roman"/>
          <w:i/>
          <w:iCs/>
          <w:sz w:val="28"/>
          <w:szCs w:val="28"/>
        </w:rPr>
        <w:t>VLF</w:t>
      </w:r>
      <w:r w:rsidR="00E13C3B">
        <w:rPr>
          <w:rFonts w:ascii="Times New Roman" w:hAnsi="Times New Roman" w:cs="Times New Roman"/>
          <w:sz w:val="28"/>
          <w:szCs w:val="28"/>
        </w:rPr>
        <w:t>;</w:t>
      </w:r>
    </w:p>
    <w:p w14:paraId="49858724" w14:textId="05C4F73A" w:rsidR="0097384E" w:rsidRPr="00E13C3B"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суммарную мощность спектра (Total Power — </w:t>
      </w:r>
      <w:r w:rsidRPr="00E13C3B">
        <w:rPr>
          <w:rFonts w:ascii="Times New Roman" w:hAnsi="Times New Roman" w:cs="Times New Roman"/>
          <w:i/>
          <w:iCs/>
          <w:sz w:val="28"/>
          <w:szCs w:val="28"/>
        </w:rPr>
        <w:t>TP</w:t>
      </w:r>
      <w:r w:rsidRPr="00C13B19">
        <w:rPr>
          <w:rFonts w:ascii="Times New Roman" w:hAnsi="Times New Roman" w:cs="Times New Roman"/>
          <w:sz w:val="28"/>
          <w:szCs w:val="28"/>
        </w:rPr>
        <w:t xml:space="preserve">), которая определяется как сумма мощностей в диапазонах </w:t>
      </w:r>
      <w:r w:rsidRPr="00E13C3B">
        <w:rPr>
          <w:rFonts w:ascii="Times New Roman" w:hAnsi="Times New Roman" w:cs="Times New Roman"/>
          <w:i/>
          <w:iCs/>
          <w:sz w:val="28"/>
          <w:szCs w:val="28"/>
        </w:rPr>
        <w:t>HF</w:t>
      </w:r>
      <w:r w:rsidRPr="00C13B19">
        <w:rPr>
          <w:rFonts w:ascii="Times New Roman" w:hAnsi="Times New Roman" w:cs="Times New Roman"/>
          <w:sz w:val="28"/>
          <w:szCs w:val="28"/>
        </w:rPr>
        <w:t xml:space="preserve">, </w:t>
      </w:r>
      <w:r w:rsidRPr="00E13C3B">
        <w:rPr>
          <w:rFonts w:ascii="Times New Roman" w:hAnsi="Times New Roman" w:cs="Times New Roman"/>
          <w:i/>
          <w:iCs/>
          <w:sz w:val="28"/>
          <w:szCs w:val="28"/>
        </w:rPr>
        <w:t>LF</w:t>
      </w:r>
      <w:r w:rsidRPr="00C13B19">
        <w:rPr>
          <w:rFonts w:ascii="Times New Roman" w:hAnsi="Times New Roman" w:cs="Times New Roman"/>
          <w:sz w:val="28"/>
          <w:szCs w:val="28"/>
        </w:rPr>
        <w:t xml:space="preserve"> и </w:t>
      </w:r>
      <w:r w:rsidRPr="00E13C3B">
        <w:rPr>
          <w:rFonts w:ascii="Times New Roman" w:hAnsi="Times New Roman" w:cs="Times New Roman"/>
          <w:i/>
          <w:iCs/>
          <w:sz w:val="28"/>
          <w:szCs w:val="28"/>
        </w:rPr>
        <w:t>VLF</w:t>
      </w:r>
      <w:r w:rsidR="00E13C3B">
        <w:rPr>
          <w:rFonts w:ascii="Times New Roman" w:hAnsi="Times New Roman" w:cs="Times New Roman"/>
          <w:sz w:val="28"/>
          <w:szCs w:val="28"/>
        </w:rPr>
        <w:t>;</w:t>
      </w:r>
    </w:p>
    <w:p w14:paraId="229E4E6A"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нормированное значение мощности в каждом частотном диапазоне в процентах от суммарной мощности спектра </w:t>
      </w:r>
      <w:r w:rsidRPr="00E13C3B">
        <w:rPr>
          <w:rFonts w:ascii="Times New Roman" w:hAnsi="Times New Roman" w:cs="Times New Roman"/>
          <w:i/>
          <w:iCs/>
          <w:sz w:val="28"/>
          <w:szCs w:val="28"/>
        </w:rPr>
        <w:t>ТР</w:t>
      </w:r>
      <w:r w:rsidRPr="00C13B19">
        <w:rPr>
          <w:rFonts w:ascii="Times New Roman" w:hAnsi="Times New Roman" w:cs="Times New Roman"/>
          <w:sz w:val="28"/>
          <w:szCs w:val="28"/>
        </w:rPr>
        <w:t xml:space="preserve"> — </w:t>
      </w:r>
      <w:proofErr w:type="spellStart"/>
      <w:r w:rsidRPr="00E13C3B">
        <w:rPr>
          <w:rFonts w:ascii="Times New Roman" w:hAnsi="Times New Roman" w:cs="Times New Roman"/>
          <w:i/>
          <w:iCs/>
          <w:sz w:val="28"/>
          <w:szCs w:val="28"/>
        </w:rPr>
        <w:t>HF</w:t>
      </w:r>
      <w:r w:rsidRPr="00E13C3B">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 xml:space="preserve">, </w:t>
      </w:r>
      <w:proofErr w:type="spellStart"/>
      <w:r w:rsidRPr="00E13C3B">
        <w:rPr>
          <w:rFonts w:ascii="Times New Roman" w:hAnsi="Times New Roman" w:cs="Times New Roman"/>
          <w:i/>
          <w:iCs/>
          <w:sz w:val="28"/>
          <w:szCs w:val="28"/>
        </w:rPr>
        <w:t>LF</w:t>
      </w:r>
      <w:r w:rsidRPr="00E13C3B">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 xml:space="preserve"> и </w:t>
      </w:r>
      <w:proofErr w:type="spellStart"/>
      <w:r w:rsidRPr="00E13C3B">
        <w:rPr>
          <w:rFonts w:ascii="Times New Roman" w:hAnsi="Times New Roman" w:cs="Times New Roman"/>
          <w:i/>
          <w:iCs/>
          <w:sz w:val="28"/>
          <w:szCs w:val="28"/>
        </w:rPr>
        <w:t>VLF</w:t>
      </w:r>
      <w:r w:rsidRPr="00E13C3B">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w:t>
      </w:r>
    </w:p>
    <w:p w14:paraId="2E330649"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индекс вегетативного баланса — </w:t>
      </w:r>
      <w:r w:rsidRPr="00E13C3B">
        <w:rPr>
          <w:rFonts w:ascii="Times New Roman" w:hAnsi="Times New Roman" w:cs="Times New Roman"/>
          <w:i/>
          <w:iCs/>
          <w:sz w:val="28"/>
          <w:szCs w:val="28"/>
        </w:rPr>
        <w:t>LF/HF</w:t>
      </w:r>
      <w:r w:rsidRPr="00C13B19">
        <w:rPr>
          <w:rFonts w:ascii="Times New Roman" w:hAnsi="Times New Roman" w:cs="Times New Roman"/>
          <w:sz w:val="28"/>
          <w:szCs w:val="28"/>
        </w:rPr>
        <w:t>;</w:t>
      </w:r>
    </w:p>
    <w:p w14:paraId="7684E6D3" w14:textId="59A44E1B"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индекс централизации</w:t>
      </w:r>
      <w:r w:rsidR="00E46B74">
        <w:rPr>
          <w:rFonts w:ascii="Times New Roman" w:hAnsi="Times New Roman" w:cs="Times New Roman"/>
          <w:sz w:val="28"/>
          <w:szCs w:val="28"/>
        </w:rPr>
        <w:t xml:space="preserve"> по формуле (8):</w:t>
      </w:r>
    </w:p>
    <w:p w14:paraId="6398115B" w14:textId="0F55440B" w:rsidR="0097384E" w:rsidRDefault="00E46B74" w:rsidP="00E46B74">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68480" behindDoc="0" locked="0" layoutInCell="1" allowOverlap="1" wp14:anchorId="75B0AA53" wp14:editId="10B542E4">
            <wp:simplePos x="0" y="0"/>
            <wp:positionH relativeFrom="margin">
              <wp:align>center</wp:align>
            </wp:positionH>
            <wp:positionV relativeFrom="paragraph">
              <wp:posOffset>257810</wp:posOffset>
            </wp:positionV>
            <wp:extent cx="1093611" cy="393700"/>
            <wp:effectExtent l="0" t="0" r="0" b="6350"/>
            <wp:wrapSquare wrapText="bothSides"/>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19">
                      <a:extLst>
                        <a:ext uri="{28A0092B-C50C-407E-A947-70E740481C1C}">
                          <a14:useLocalDpi xmlns:a14="http://schemas.microsoft.com/office/drawing/2010/main" val="0"/>
                        </a:ext>
                      </a:extLst>
                    </a:blip>
                    <a:srcRect l="41368" t="53592" r="45270" b="37856"/>
                    <a:stretch/>
                  </pic:blipFill>
                  <pic:spPr bwMode="auto">
                    <a:xfrm>
                      <a:off x="0" y="0"/>
                      <a:ext cx="1093611" cy="39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18B207" w14:textId="3C57455A" w:rsidR="00E46B74" w:rsidRPr="00C13B19" w:rsidRDefault="00E46B74" w:rsidP="00E46B7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371626">
        <w:rPr>
          <w:rFonts w:ascii="Times New Roman" w:hAnsi="Times New Roman" w:cs="Times New Roman"/>
          <w:sz w:val="28"/>
          <w:szCs w:val="28"/>
        </w:rPr>
        <w:t xml:space="preserve">,   </w:t>
      </w:r>
      <w:proofErr w:type="gramEnd"/>
      <w:r w:rsidR="00371626">
        <w:rPr>
          <w:rFonts w:ascii="Times New Roman" w:hAnsi="Times New Roman" w:cs="Times New Roman"/>
          <w:sz w:val="28"/>
          <w:szCs w:val="28"/>
        </w:rPr>
        <w:t xml:space="preserve">                                           </w:t>
      </w:r>
      <w:r>
        <w:rPr>
          <w:rFonts w:ascii="Times New Roman" w:hAnsi="Times New Roman" w:cs="Times New Roman"/>
          <w:sz w:val="28"/>
          <w:szCs w:val="28"/>
        </w:rPr>
        <w:t>(8)</w:t>
      </w:r>
    </w:p>
    <w:p w14:paraId="5BDEAEB1" w14:textId="0902D872" w:rsidR="0097384E" w:rsidRPr="00C13B19" w:rsidRDefault="00371626"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lastRenderedPageBreak/>
        <w:drawing>
          <wp:anchor distT="0" distB="0" distL="114300" distR="114300" simplePos="0" relativeHeight="251669504" behindDoc="1" locked="0" layoutInCell="1" allowOverlap="1" wp14:anchorId="641BAB38" wp14:editId="4D364097">
            <wp:simplePos x="0" y="0"/>
            <wp:positionH relativeFrom="margin">
              <wp:align>center</wp:align>
            </wp:positionH>
            <wp:positionV relativeFrom="paragraph">
              <wp:posOffset>268605</wp:posOffset>
            </wp:positionV>
            <wp:extent cx="961838" cy="476250"/>
            <wp:effectExtent l="0" t="0" r="0" b="0"/>
            <wp:wrapTight wrapText="bothSides">
              <wp:wrapPolygon edited="0">
                <wp:start x="0" y="0"/>
                <wp:lineTo x="0" y="20736"/>
                <wp:lineTo x="20972" y="20736"/>
                <wp:lineTo x="20972" y="0"/>
                <wp:lineTo x="0" y="0"/>
              </wp:wrapPolygon>
            </wp:wrapTight>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rotWithShape="1">
                    <a:blip r:embed="rId20">
                      <a:extLst>
                        <a:ext uri="{28A0092B-C50C-407E-A947-70E740481C1C}">
                          <a14:useLocalDpi xmlns:a14="http://schemas.microsoft.com/office/drawing/2010/main" val="0"/>
                        </a:ext>
                      </a:extLst>
                    </a:blip>
                    <a:srcRect l="42330" t="70126" r="46659" b="20183"/>
                    <a:stretch/>
                  </pic:blipFill>
                  <pic:spPr bwMode="auto">
                    <a:xfrm>
                      <a:off x="0" y="0"/>
                      <a:ext cx="961838" cy="476250"/>
                    </a:xfrm>
                    <a:prstGeom prst="rect">
                      <a:avLst/>
                    </a:prstGeom>
                    <a:ln>
                      <a:noFill/>
                    </a:ln>
                    <a:extLst>
                      <a:ext uri="{53640926-AAD7-44D8-BBD7-CCE9431645EC}">
                        <a14:shadowObscured xmlns:a14="http://schemas.microsoft.com/office/drawing/2010/main"/>
                      </a:ext>
                    </a:extLst>
                  </pic:spPr>
                </pic:pic>
              </a:graphicData>
            </a:graphic>
          </wp:anchor>
        </w:drawing>
      </w:r>
      <w:r w:rsidR="0097384E" w:rsidRPr="00C13B19">
        <w:rPr>
          <w:rFonts w:ascii="Times New Roman" w:hAnsi="Times New Roman" w:cs="Times New Roman"/>
          <w:sz w:val="28"/>
          <w:szCs w:val="28"/>
        </w:rPr>
        <w:t>· индекс активации подкорковых нервных центров</w:t>
      </w:r>
      <w:r w:rsidR="00E13C3B">
        <w:rPr>
          <w:rFonts w:ascii="Times New Roman" w:hAnsi="Times New Roman" w:cs="Times New Roman"/>
          <w:sz w:val="28"/>
          <w:szCs w:val="28"/>
        </w:rPr>
        <w:t xml:space="preserve"> по формуле (</w:t>
      </w:r>
      <w:r w:rsidR="00870F1A">
        <w:rPr>
          <w:rFonts w:ascii="Times New Roman" w:hAnsi="Times New Roman" w:cs="Times New Roman"/>
          <w:sz w:val="28"/>
          <w:szCs w:val="28"/>
        </w:rPr>
        <w:t>9</w:t>
      </w:r>
      <w:r w:rsidR="00E13C3B">
        <w:rPr>
          <w:rFonts w:ascii="Times New Roman" w:hAnsi="Times New Roman" w:cs="Times New Roman"/>
          <w:sz w:val="28"/>
          <w:szCs w:val="28"/>
        </w:rPr>
        <w:t>):</w:t>
      </w:r>
    </w:p>
    <w:p w14:paraId="08E0A5F4" w14:textId="2706B09D" w:rsidR="0097384E" w:rsidRDefault="00E13C3B" w:rsidP="00E13C3B">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371626">
        <w:rPr>
          <w:rFonts w:ascii="Times New Roman" w:hAnsi="Times New Roman" w:cs="Times New Roman"/>
          <w:sz w:val="28"/>
          <w:szCs w:val="28"/>
        </w:rPr>
        <w:t xml:space="preserve">,   </w:t>
      </w:r>
      <w:proofErr w:type="gramEnd"/>
      <w:r w:rsidR="00371626">
        <w:rPr>
          <w:rFonts w:ascii="Times New Roman" w:hAnsi="Times New Roman" w:cs="Times New Roman"/>
          <w:sz w:val="28"/>
          <w:szCs w:val="28"/>
        </w:rPr>
        <w:t xml:space="preserve">                                             </w:t>
      </w:r>
      <w:r>
        <w:rPr>
          <w:rFonts w:ascii="Times New Roman" w:hAnsi="Times New Roman" w:cs="Times New Roman"/>
          <w:sz w:val="28"/>
          <w:szCs w:val="28"/>
        </w:rPr>
        <w:t>(</w:t>
      </w:r>
      <w:r w:rsidR="00870F1A">
        <w:rPr>
          <w:rFonts w:ascii="Times New Roman" w:hAnsi="Times New Roman" w:cs="Times New Roman"/>
          <w:sz w:val="28"/>
          <w:szCs w:val="28"/>
        </w:rPr>
        <w:t>9</w:t>
      </w:r>
      <w:r>
        <w:rPr>
          <w:rFonts w:ascii="Times New Roman" w:hAnsi="Times New Roman" w:cs="Times New Roman"/>
          <w:sz w:val="28"/>
          <w:szCs w:val="28"/>
        </w:rPr>
        <w:t>)</w:t>
      </w:r>
    </w:p>
    <w:p w14:paraId="2BC5A81E" w14:textId="77777777" w:rsidR="00E13C3B" w:rsidRPr="00C13B19" w:rsidRDefault="00E13C3B" w:rsidP="00E13C3B">
      <w:pPr>
        <w:spacing w:after="0" w:line="360" w:lineRule="auto"/>
        <w:ind w:firstLine="709"/>
        <w:jc w:val="center"/>
        <w:rPr>
          <w:rFonts w:ascii="Times New Roman" w:hAnsi="Times New Roman" w:cs="Times New Roman"/>
          <w:sz w:val="28"/>
          <w:szCs w:val="28"/>
        </w:rPr>
      </w:pPr>
    </w:p>
    <w:p w14:paraId="2D4B3977" w14:textId="1D674968" w:rsidR="0097384E" w:rsidRPr="00C13B19" w:rsidRDefault="00CB24B2" w:rsidP="00C13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CB24B2">
        <w:rPr>
          <w:rFonts w:ascii="Times New Roman" w:hAnsi="Times New Roman" w:cs="Times New Roman"/>
          <w:sz w:val="28"/>
          <w:szCs w:val="28"/>
        </w:rPr>
        <w:t xml:space="preserve">[5], </w:t>
      </w:r>
      <w:r>
        <w:rPr>
          <w:rFonts w:ascii="Times New Roman" w:hAnsi="Times New Roman" w:cs="Times New Roman"/>
          <w:sz w:val="28"/>
          <w:szCs w:val="28"/>
        </w:rPr>
        <w:t>з</w:t>
      </w:r>
      <w:r w:rsidR="0097384E" w:rsidRPr="00C13B19">
        <w:rPr>
          <w:rFonts w:ascii="Times New Roman" w:hAnsi="Times New Roman" w:cs="Times New Roman"/>
          <w:sz w:val="28"/>
          <w:szCs w:val="28"/>
        </w:rPr>
        <w:t>начения интенсивностей нормированных значений спектральных составляющих ВСР в норме, %:</w:t>
      </w:r>
    </w:p>
    <w:p w14:paraId="39E84A12" w14:textId="77777777"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870F1A">
        <w:rPr>
          <w:rFonts w:ascii="Times New Roman" w:hAnsi="Times New Roman" w:cs="Times New Roman"/>
          <w:i/>
          <w:iCs/>
          <w:sz w:val="28"/>
          <w:szCs w:val="28"/>
        </w:rPr>
        <w:t>HF</w:t>
      </w:r>
      <w:r w:rsidRPr="00870F1A">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 xml:space="preserve">.......................... 10–30 </w:t>
      </w:r>
    </w:p>
    <w:p w14:paraId="1F6E6517" w14:textId="7F3E791D"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870F1A">
        <w:rPr>
          <w:rFonts w:ascii="Times New Roman" w:hAnsi="Times New Roman" w:cs="Times New Roman"/>
          <w:i/>
          <w:iCs/>
          <w:sz w:val="28"/>
          <w:szCs w:val="28"/>
        </w:rPr>
        <w:t>LF</w:t>
      </w:r>
      <w:r w:rsidRPr="00870F1A">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 xml:space="preserve">.......................... 15–45 </w:t>
      </w:r>
    </w:p>
    <w:p w14:paraId="6928E0F2" w14:textId="1AB95A7A"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870F1A">
        <w:rPr>
          <w:rFonts w:ascii="Times New Roman" w:hAnsi="Times New Roman" w:cs="Times New Roman"/>
          <w:i/>
          <w:iCs/>
          <w:sz w:val="28"/>
          <w:szCs w:val="28"/>
        </w:rPr>
        <w:t>VLF</w:t>
      </w:r>
      <w:r w:rsidRPr="00870F1A">
        <w:rPr>
          <w:rFonts w:ascii="Times New Roman" w:hAnsi="Times New Roman" w:cs="Times New Roman"/>
          <w:i/>
          <w:iCs/>
          <w:sz w:val="28"/>
          <w:szCs w:val="28"/>
          <w:vertAlign w:val="subscript"/>
        </w:rPr>
        <w:t>n</w:t>
      </w:r>
      <w:proofErr w:type="spellEnd"/>
      <w:r w:rsidRPr="00C13B19">
        <w:rPr>
          <w:rFonts w:ascii="Times New Roman" w:hAnsi="Times New Roman" w:cs="Times New Roman"/>
          <w:sz w:val="28"/>
          <w:szCs w:val="28"/>
        </w:rPr>
        <w:t>........................ 20–60</w:t>
      </w:r>
    </w:p>
    <w:p w14:paraId="0B31DFFA" w14:textId="44123BCF" w:rsidR="00FB0399" w:rsidRPr="00492057" w:rsidRDefault="00FB0399" w:rsidP="00492057">
      <w:pPr>
        <w:spacing w:after="0" w:line="360" w:lineRule="auto"/>
        <w:ind w:firstLine="709"/>
        <w:jc w:val="center"/>
        <w:rPr>
          <w:rFonts w:ascii="Times New Roman" w:eastAsia="Times New Roman" w:hAnsi="Times New Roman" w:cs="Times New Roman"/>
          <w:b/>
          <w:bCs/>
          <w:color w:val="000000"/>
          <w:sz w:val="28"/>
          <w:szCs w:val="28"/>
          <w:lang w:eastAsia="ru-RU"/>
        </w:rPr>
      </w:pPr>
      <w:r w:rsidRPr="00492057">
        <w:rPr>
          <w:rFonts w:ascii="Times New Roman" w:eastAsia="Times New Roman" w:hAnsi="Times New Roman" w:cs="Times New Roman"/>
          <w:b/>
          <w:bCs/>
          <w:color w:val="000000"/>
          <w:sz w:val="28"/>
          <w:szCs w:val="28"/>
          <w:lang w:eastAsia="ru-RU"/>
        </w:rPr>
        <w:t>Вейвлет-преобразование</w:t>
      </w:r>
    </w:p>
    <w:p w14:paraId="62F33094" w14:textId="39CB6D2C" w:rsidR="00870F1A" w:rsidRDefault="007B324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4043BA">
        <w:rPr>
          <w:rFonts w:ascii="Times New Roman" w:eastAsia="Times New Roman" w:hAnsi="Times New Roman" w:cs="Times New Roman"/>
          <w:color w:val="000000"/>
          <w:sz w:val="28"/>
          <w:szCs w:val="28"/>
          <w:lang w:eastAsia="ru-RU"/>
        </w:rPr>
        <w:t>Вейвлет-анализ как мощный метод обработки сигналов для анализа временных рядов с множеством различных временных масштабов может разложить сигнал во временной шкале на сдвинутые и масштабированные версии базового вейвлета. По сравнению с преобразованием Фурье вейвлет-преобразование предоставляет переменное «частотно-временное окно», которое позволяет нам динамически изменять его масштаб. Размер окна будет увеличиваться в области низких частот и сужаться в области высоких частот, поэтому это подходящий инструмент для всех диапазонов частот, что приводит к повышению точности как во временной, так и в частотной области. Вейвлет предоставляет метод сжатия или улучшения функций</w:t>
      </w:r>
      <w:r w:rsidR="00CB24B2">
        <w:rPr>
          <w:rFonts w:ascii="Times New Roman" w:eastAsia="Times New Roman" w:hAnsi="Times New Roman" w:cs="Times New Roman"/>
          <w:color w:val="000000"/>
          <w:sz w:val="28"/>
          <w:szCs w:val="28"/>
          <w:lang w:eastAsia="ru-RU"/>
        </w:rPr>
        <w:t xml:space="preserve"> </w:t>
      </w:r>
      <w:r w:rsidR="00CB24B2">
        <w:rPr>
          <w:rFonts w:ascii="Times New Roman" w:eastAsia="Times New Roman" w:hAnsi="Times New Roman" w:cs="Times New Roman"/>
          <w:color w:val="000000"/>
          <w:sz w:val="28"/>
          <w:szCs w:val="28"/>
          <w:lang w:val="en-US" w:eastAsia="ru-RU"/>
        </w:rPr>
        <w:t>[3]</w:t>
      </w:r>
      <w:r w:rsidRPr="004043BA">
        <w:rPr>
          <w:rFonts w:ascii="Times New Roman" w:eastAsia="Times New Roman" w:hAnsi="Times New Roman" w:cs="Times New Roman"/>
          <w:color w:val="000000"/>
          <w:sz w:val="28"/>
          <w:szCs w:val="28"/>
          <w:lang w:eastAsia="ru-RU"/>
        </w:rPr>
        <w:t xml:space="preserve">. </w:t>
      </w:r>
    </w:p>
    <w:p w14:paraId="21DE2475" w14:textId="78A166D7" w:rsidR="007B324C" w:rsidRPr="00C13B19" w:rsidRDefault="007B324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4043BA">
        <w:rPr>
          <w:rFonts w:ascii="Times New Roman" w:eastAsia="Times New Roman" w:hAnsi="Times New Roman" w:cs="Times New Roman"/>
          <w:color w:val="000000"/>
          <w:sz w:val="28"/>
          <w:szCs w:val="28"/>
          <w:lang w:eastAsia="ru-RU"/>
        </w:rPr>
        <w:t>Благодаря</w:t>
      </w:r>
      <w:r w:rsidRPr="00C13B19">
        <w:rPr>
          <w:rFonts w:ascii="Times New Roman" w:eastAsia="Times New Roman" w:hAnsi="Times New Roman" w:cs="Times New Roman"/>
          <w:color w:val="000000"/>
          <w:sz w:val="28"/>
          <w:szCs w:val="28"/>
          <w:lang w:eastAsia="ru-RU"/>
        </w:rPr>
        <w:t xml:space="preserve"> </w:t>
      </w:r>
      <w:r w:rsidRPr="004043BA">
        <w:rPr>
          <w:rFonts w:ascii="Times New Roman" w:eastAsia="Times New Roman" w:hAnsi="Times New Roman" w:cs="Times New Roman"/>
          <w:color w:val="000000"/>
          <w:sz w:val="28"/>
          <w:szCs w:val="28"/>
          <w:lang w:eastAsia="ru-RU"/>
        </w:rPr>
        <w:t xml:space="preserve">высокому разрешению по времени и частоте, вейвлет-преобразование может распознавать абстрактные и скрытые особенности сигналов ЭКГ. Существуют различные базы вейвлетов, такие как </w:t>
      </w:r>
      <w:proofErr w:type="spellStart"/>
      <w:r w:rsidRPr="004043BA">
        <w:rPr>
          <w:rFonts w:ascii="Times New Roman" w:eastAsia="Times New Roman" w:hAnsi="Times New Roman" w:cs="Times New Roman"/>
          <w:color w:val="000000"/>
          <w:sz w:val="28"/>
          <w:szCs w:val="28"/>
          <w:lang w:eastAsia="ru-RU"/>
        </w:rPr>
        <w:t>Морле</w:t>
      </w:r>
      <w:proofErr w:type="spellEnd"/>
      <w:r w:rsidRPr="004043BA">
        <w:rPr>
          <w:rFonts w:ascii="Times New Roman" w:eastAsia="Times New Roman" w:hAnsi="Times New Roman" w:cs="Times New Roman"/>
          <w:color w:val="000000"/>
          <w:sz w:val="28"/>
          <w:szCs w:val="28"/>
          <w:lang w:eastAsia="ru-RU"/>
        </w:rPr>
        <w:t xml:space="preserve">, Мексиканская шляпа, Мейер, </w:t>
      </w:r>
      <w:proofErr w:type="spellStart"/>
      <w:r w:rsidRPr="004043BA">
        <w:rPr>
          <w:rFonts w:ascii="Times New Roman" w:eastAsia="Times New Roman" w:hAnsi="Times New Roman" w:cs="Times New Roman"/>
          <w:color w:val="000000"/>
          <w:sz w:val="28"/>
          <w:szCs w:val="28"/>
          <w:lang w:eastAsia="ru-RU"/>
        </w:rPr>
        <w:t>Добеши</w:t>
      </w:r>
      <w:proofErr w:type="spellEnd"/>
      <w:r w:rsidRPr="004043BA">
        <w:rPr>
          <w:rFonts w:ascii="Times New Roman" w:eastAsia="Times New Roman" w:hAnsi="Times New Roman" w:cs="Times New Roman"/>
          <w:color w:val="000000"/>
          <w:sz w:val="28"/>
          <w:szCs w:val="28"/>
          <w:lang w:eastAsia="ru-RU"/>
        </w:rPr>
        <w:t xml:space="preserve">, </w:t>
      </w:r>
      <w:proofErr w:type="spellStart"/>
      <w:r w:rsidRPr="004043BA">
        <w:rPr>
          <w:rFonts w:ascii="Times New Roman" w:eastAsia="Times New Roman" w:hAnsi="Times New Roman" w:cs="Times New Roman"/>
          <w:color w:val="000000"/>
          <w:sz w:val="28"/>
          <w:szCs w:val="28"/>
          <w:lang w:eastAsia="ru-RU"/>
        </w:rPr>
        <w:t>Симлет</w:t>
      </w:r>
      <w:proofErr w:type="spellEnd"/>
      <w:r w:rsidRPr="004043BA">
        <w:rPr>
          <w:rFonts w:ascii="Times New Roman" w:eastAsia="Times New Roman" w:hAnsi="Times New Roman" w:cs="Times New Roman"/>
          <w:color w:val="000000"/>
          <w:sz w:val="28"/>
          <w:szCs w:val="28"/>
          <w:lang w:eastAsia="ru-RU"/>
        </w:rPr>
        <w:t xml:space="preserve"> и </w:t>
      </w:r>
      <w:proofErr w:type="spellStart"/>
      <w:r w:rsidRPr="004043BA">
        <w:rPr>
          <w:rFonts w:ascii="Times New Roman" w:eastAsia="Times New Roman" w:hAnsi="Times New Roman" w:cs="Times New Roman"/>
          <w:color w:val="000000"/>
          <w:sz w:val="28"/>
          <w:szCs w:val="28"/>
          <w:lang w:eastAsia="ru-RU"/>
        </w:rPr>
        <w:t>Койфлет</w:t>
      </w:r>
      <w:proofErr w:type="spellEnd"/>
      <w:r w:rsidRPr="004043BA">
        <w:rPr>
          <w:rFonts w:ascii="Times New Roman" w:eastAsia="Times New Roman" w:hAnsi="Times New Roman" w:cs="Times New Roman"/>
          <w:color w:val="000000"/>
          <w:sz w:val="28"/>
          <w:szCs w:val="28"/>
          <w:lang w:eastAsia="ru-RU"/>
        </w:rPr>
        <w:t xml:space="preserve">, Хаар и биортогональные вейвлеты. Жизненно важно выбрать подходящую основу вейвлета и соответствующее количество уровней разложения для интересующего сигнала с использованием вейвлет-преобразования. Различные базы вейвлетов имеют свои характеристики и подходят для конкретного приложения, например, вейвлет Хаара прост и быстр, обеспечивая при этом эффективность памяти, и он может разделять сигнал и шум без значительной потери информации о сигнале. Вейвлет Мейера наделен </w:t>
      </w:r>
      <w:r w:rsidRPr="004043BA">
        <w:rPr>
          <w:rFonts w:ascii="Times New Roman" w:eastAsia="Times New Roman" w:hAnsi="Times New Roman" w:cs="Times New Roman"/>
          <w:color w:val="000000"/>
          <w:sz w:val="28"/>
          <w:szCs w:val="28"/>
          <w:lang w:eastAsia="ru-RU"/>
        </w:rPr>
        <w:lastRenderedPageBreak/>
        <w:t xml:space="preserve">лучшими характеристиками локализации, в то время как биортогональный вейвлет полезен для реконструкции сигнала, поскольку он имеет линейные блоки фазовых фильтров с симметричным свойством. Вейвлет </w:t>
      </w:r>
      <w:proofErr w:type="spellStart"/>
      <w:r w:rsidRPr="004043BA">
        <w:rPr>
          <w:rFonts w:ascii="Times New Roman" w:eastAsia="Times New Roman" w:hAnsi="Times New Roman" w:cs="Times New Roman"/>
          <w:color w:val="000000"/>
          <w:sz w:val="28"/>
          <w:szCs w:val="28"/>
          <w:lang w:eastAsia="ru-RU"/>
        </w:rPr>
        <w:t>Добеши</w:t>
      </w:r>
      <w:proofErr w:type="spellEnd"/>
      <w:r w:rsidRPr="004043BA">
        <w:rPr>
          <w:rFonts w:ascii="Times New Roman" w:eastAsia="Times New Roman" w:hAnsi="Times New Roman" w:cs="Times New Roman"/>
          <w:color w:val="000000"/>
          <w:sz w:val="28"/>
          <w:szCs w:val="28"/>
          <w:lang w:eastAsia="ru-RU"/>
        </w:rPr>
        <w:t xml:space="preserve"> обладает симметрией с энергетическим спектром, в основном распределенным вокруг низких частот, что, как обнаружено, более подходит для обнаружения R-пика. На практике соответствующую вейвлет-функцию следует выбирать в соответствии с такими параметрами, как поддерживающая длина, симметрия, исчезающий момент, регулярность и подобие. При разумном выборе баз вейвлетов следует должным образом учитывать эти свойства для конкретного приложения. В семействе вейвлетов с дискретным вейвлет-преобразованием (</w:t>
      </w:r>
      <w:r w:rsidRPr="00C13B19">
        <w:rPr>
          <w:rFonts w:ascii="Times New Roman" w:eastAsia="Times New Roman" w:hAnsi="Times New Roman" w:cs="Times New Roman"/>
          <w:color w:val="000000"/>
          <w:sz w:val="28"/>
          <w:szCs w:val="28"/>
          <w:lang w:eastAsia="ru-RU"/>
        </w:rPr>
        <w:t>ДВТ</w:t>
      </w:r>
      <w:r w:rsidRPr="004043BA">
        <w:rPr>
          <w:rFonts w:ascii="Times New Roman" w:eastAsia="Times New Roman" w:hAnsi="Times New Roman" w:cs="Times New Roman"/>
          <w:color w:val="000000"/>
          <w:sz w:val="28"/>
          <w:szCs w:val="28"/>
          <w:lang w:eastAsia="ru-RU"/>
        </w:rPr>
        <w:t xml:space="preserve">) легко работать на компьютере, а эффективность вычислений относительно выше по сравнению с другими типами вейвлетов. </w:t>
      </w:r>
      <w:r w:rsidR="001A2B92" w:rsidRPr="00C13B19">
        <w:rPr>
          <w:rFonts w:ascii="Times New Roman" w:eastAsia="Times New Roman" w:hAnsi="Times New Roman" w:cs="Times New Roman"/>
          <w:color w:val="000000"/>
          <w:sz w:val="28"/>
          <w:szCs w:val="28"/>
          <w:lang w:eastAsia="ru-RU"/>
        </w:rPr>
        <w:t>ДВТ</w:t>
      </w:r>
      <w:r w:rsidRPr="004043BA">
        <w:rPr>
          <w:rFonts w:ascii="Times New Roman" w:eastAsia="Times New Roman" w:hAnsi="Times New Roman" w:cs="Times New Roman"/>
          <w:color w:val="000000"/>
          <w:sz w:val="28"/>
          <w:szCs w:val="28"/>
          <w:lang w:eastAsia="ru-RU"/>
        </w:rPr>
        <w:t xml:space="preserve"> также наиболее широко используется при анализе ЭКГ</w:t>
      </w:r>
      <w:r w:rsidRPr="00C13B19">
        <w:rPr>
          <w:rFonts w:ascii="Times New Roman" w:eastAsia="Times New Roman" w:hAnsi="Times New Roman" w:cs="Times New Roman"/>
          <w:color w:val="000000"/>
          <w:sz w:val="28"/>
          <w:szCs w:val="28"/>
          <w:lang w:eastAsia="ru-RU"/>
        </w:rPr>
        <w:t xml:space="preserve"> [3</w:t>
      </w:r>
      <w:r w:rsidR="00531CCA" w:rsidRPr="00C13B19">
        <w:rPr>
          <w:rFonts w:ascii="Times New Roman" w:eastAsia="Times New Roman" w:hAnsi="Times New Roman" w:cs="Times New Roman"/>
          <w:color w:val="000000"/>
          <w:sz w:val="28"/>
          <w:szCs w:val="28"/>
          <w:lang w:eastAsia="ru-RU"/>
        </w:rPr>
        <w:t>, 5</w:t>
      </w:r>
      <w:r w:rsidRPr="00C13B19">
        <w:rPr>
          <w:rFonts w:ascii="Times New Roman" w:eastAsia="Times New Roman" w:hAnsi="Times New Roman" w:cs="Times New Roman"/>
          <w:color w:val="000000"/>
          <w:sz w:val="28"/>
          <w:szCs w:val="28"/>
          <w:lang w:eastAsia="ru-RU"/>
        </w:rPr>
        <w:t>]</w:t>
      </w:r>
      <w:r w:rsidRPr="004043BA">
        <w:rPr>
          <w:rFonts w:ascii="Times New Roman" w:eastAsia="Times New Roman" w:hAnsi="Times New Roman" w:cs="Times New Roman"/>
          <w:color w:val="000000"/>
          <w:sz w:val="28"/>
          <w:szCs w:val="28"/>
          <w:lang w:eastAsia="ru-RU"/>
        </w:rPr>
        <w:t>.</w:t>
      </w:r>
    </w:p>
    <w:p w14:paraId="74D39A09" w14:textId="69D35FCE" w:rsidR="00095728" w:rsidRPr="00095728" w:rsidRDefault="007B324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w:t>
      </w:r>
      <w:r w:rsidR="00095728" w:rsidRPr="00095728">
        <w:rPr>
          <w:rFonts w:ascii="Times New Roman" w:eastAsia="Times New Roman" w:hAnsi="Times New Roman" w:cs="Times New Roman"/>
          <w:color w:val="000000"/>
          <w:sz w:val="28"/>
          <w:szCs w:val="28"/>
          <w:lang w:eastAsia="ru-RU"/>
        </w:rPr>
        <w:t xml:space="preserve">еред преобразованием одномерного сигнала ЭКГ в двумерное изображение необходимо определить положение зубца R сигнала ЭКГ. </w:t>
      </w:r>
      <w:r w:rsidRPr="00C13B19">
        <w:rPr>
          <w:rFonts w:ascii="Times New Roman" w:eastAsia="Times New Roman" w:hAnsi="Times New Roman" w:cs="Times New Roman"/>
          <w:color w:val="000000"/>
          <w:sz w:val="28"/>
          <w:szCs w:val="28"/>
          <w:lang w:eastAsia="ru-RU"/>
        </w:rPr>
        <w:t>Для его нахождения также можно применить ДВТ.</w:t>
      </w:r>
    </w:p>
    <w:p w14:paraId="2E0564AB" w14:textId="1051F415" w:rsidR="001A2B92" w:rsidRPr="00C13B19" w:rsidRDefault="00095728" w:rsidP="00CB24B2">
      <w:pPr>
        <w:spacing w:after="0" w:line="360" w:lineRule="auto"/>
        <w:ind w:firstLine="709"/>
        <w:jc w:val="both"/>
        <w:rPr>
          <w:rFonts w:ascii="Times New Roman" w:hAnsi="Times New Roman" w:cs="Times New Roman"/>
          <w:sz w:val="28"/>
          <w:szCs w:val="28"/>
        </w:rPr>
      </w:pPr>
      <w:r w:rsidRPr="00095728">
        <w:rPr>
          <w:rFonts w:ascii="Times New Roman" w:eastAsia="Times New Roman" w:hAnsi="Times New Roman" w:cs="Times New Roman"/>
          <w:color w:val="000000"/>
          <w:sz w:val="28"/>
          <w:szCs w:val="28"/>
          <w:lang w:eastAsia="ru-RU"/>
        </w:rPr>
        <w:t>Вейвлет-преобразование да</w:t>
      </w:r>
      <w:r w:rsidR="001A2B92" w:rsidRPr="00C13B19">
        <w:rPr>
          <w:rFonts w:ascii="Times New Roman" w:eastAsia="Times New Roman" w:hAnsi="Times New Roman" w:cs="Times New Roman"/>
          <w:color w:val="000000"/>
          <w:sz w:val="28"/>
          <w:szCs w:val="28"/>
          <w:lang w:eastAsia="ru-RU"/>
        </w:rPr>
        <w:t>ёт</w:t>
      </w:r>
      <w:r w:rsidRPr="00095728">
        <w:rPr>
          <w:rFonts w:ascii="Times New Roman" w:eastAsia="Times New Roman" w:hAnsi="Times New Roman" w:cs="Times New Roman"/>
          <w:color w:val="000000"/>
          <w:sz w:val="28"/>
          <w:szCs w:val="28"/>
          <w:lang w:eastAsia="ru-RU"/>
        </w:rPr>
        <w:t xml:space="preserve"> хорошие результаты в улучшении защиты от помех и точности группового обнаружения QRS. Согласно теории вейвлет-преобразования, точка пика зубца R соответствует пересечению нуля максимумов модуля. Положение пика зубца R определяется путем определения положение максимумов модуля зубца R, а затем начальная и конечная точки зубца QRS ищутся вперед и назад в соответствии с положением пика R</w:t>
      </w:r>
      <w:r w:rsidR="001A2B92"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w:t>
      </w:r>
      <w:r w:rsidR="00CB24B2" w:rsidRPr="00CB24B2">
        <w:rPr>
          <w:rFonts w:ascii="Times New Roman" w:eastAsia="Times New Roman" w:hAnsi="Times New Roman" w:cs="Times New Roman"/>
          <w:color w:val="000000"/>
          <w:sz w:val="28"/>
          <w:szCs w:val="28"/>
          <w:lang w:eastAsia="ru-RU"/>
        </w:rPr>
        <w:t>7</w:t>
      </w:r>
      <w:r w:rsidRPr="00C13B19">
        <w:rPr>
          <w:rFonts w:ascii="Times New Roman" w:eastAsia="Times New Roman" w:hAnsi="Times New Roman" w:cs="Times New Roman"/>
          <w:color w:val="000000"/>
          <w:sz w:val="28"/>
          <w:szCs w:val="28"/>
          <w:lang w:eastAsia="ru-RU"/>
        </w:rPr>
        <w:t>]</w:t>
      </w:r>
      <w:r w:rsidRPr="00095728">
        <w:rPr>
          <w:rFonts w:ascii="Times New Roman" w:eastAsia="Times New Roman" w:hAnsi="Times New Roman" w:cs="Times New Roman"/>
          <w:color w:val="000000"/>
          <w:sz w:val="28"/>
          <w:szCs w:val="28"/>
          <w:lang w:eastAsia="ru-RU"/>
        </w:rPr>
        <w:t>.</w:t>
      </w:r>
      <w:r w:rsidR="001A2B92" w:rsidRPr="00C13B19">
        <w:rPr>
          <w:rFonts w:ascii="Times New Roman" w:hAnsi="Times New Roman" w:cs="Times New Roman"/>
          <w:sz w:val="28"/>
          <w:szCs w:val="28"/>
        </w:rPr>
        <w:t xml:space="preserve"> </w:t>
      </w:r>
    </w:p>
    <w:p w14:paraId="1FF3C93E" w14:textId="613E5FE3" w:rsidR="001A2B92" w:rsidRPr="00C13B19" w:rsidRDefault="00A55C71" w:rsidP="00C13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Согласно </w:t>
      </w:r>
      <w:r w:rsidRPr="00A55C71">
        <w:rPr>
          <w:rFonts w:ascii="Times New Roman" w:hAnsi="Times New Roman" w:cs="Times New Roman"/>
          <w:sz w:val="28"/>
          <w:szCs w:val="28"/>
        </w:rPr>
        <w:t xml:space="preserve">[5], </w:t>
      </w:r>
      <w:r>
        <w:rPr>
          <w:rFonts w:ascii="Times New Roman" w:hAnsi="Times New Roman" w:cs="Times New Roman"/>
          <w:sz w:val="28"/>
          <w:szCs w:val="28"/>
        </w:rPr>
        <w:t>для</w:t>
      </w:r>
      <w:r w:rsidR="001A2B92" w:rsidRPr="00C13B19">
        <w:rPr>
          <w:rFonts w:ascii="Times New Roman" w:hAnsi="Times New Roman" w:cs="Times New Roman"/>
          <w:sz w:val="28"/>
          <w:szCs w:val="28"/>
        </w:rPr>
        <w:t xml:space="preserve"> сигнала </w:t>
      </w:r>
      <w:r w:rsidR="001A2B92" w:rsidRPr="00A55C71">
        <w:rPr>
          <w:rFonts w:ascii="Times New Roman" w:hAnsi="Times New Roman" w:cs="Times New Roman"/>
          <w:i/>
          <w:iCs/>
          <w:sz w:val="28"/>
          <w:szCs w:val="28"/>
        </w:rPr>
        <w:t>f(t)</w:t>
      </w:r>
      <w:r w:rsidR="001A2B92" w:rsidRPr="00C13B19">
        <w:rPr>
          <w:rFonts w:ascii="Times New Roman" w:hAnsi="Times New Roman" w:cs="Times New Roman"/>
          <w:sz w:val="28"/>
          <w:szCs w:val="28"/>
        </w:rPr>
        <w:t xml:space="preserve"> его непрерывное вейвлет-преобразование (</w:t>
      </w:r>
      <w:r w:rsidR="001A2B92" w:rsidRPr="00C13B19">
        <w:rPr>
          <w:rFonts w:ascii="Times New Roman" w:hAnsi="Times New Roman" w:cs="Times New Roman"/>
          <w:sz w:val="28"/>
          <w:szCs w:val="28"/>
        </w:rPr>
        <w:t>НВТ</w:t>
      </w:r>
      <w:r w:rsidR="001A2B92" w:rsidRPr="00C13B19">
        <w:rPr>
          <w:rFonts w:ascii="Times New Roman" w:hAnsi="Times New Roman" w:cs="Times New Roman"/>
          <w:sz w:val="28"/>
          <w:szCs w:val="28"/>
        </w:rPr>
        <w:t xml:space="preserve">) </w:t>
      </w:r>
      <w:r w:rsidR="00CB24B2">
        <w:rPr>
          <w:rFonts w:ascii="Times New Roman" w:hAnsi="Times New Roman" w:cs="Times New Roman"/>
          <w:sz w:val="28"/>
          <w:szCs w:val="28"/>
        </w:rPr>
        <w:t>находится по формуле (10)</w:t>
      </w:r>
      <w:r w:rsidR="001A2B92" w:rsidRPr="00C13B19">
        <w:rPr>
          <w:rFonts w:ascii="Times New Roman" w:hAnsi="Times New Roman" w:cs="Times New Roman"/>
          <w:sz w:val="28"/>
          <w:szCs w:val="28"/>
        </w:rPr>
        <w:t>:</w:t>
      </w:r>
    </w:p>
    <w:p w14:paraId="667C102F" w14:textId="30F166ED" w:rsidR="001A2B92" w:rsidRDefault="00371626" w:rsidP="00CB24B2">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70528" behindDoc="0" locked="0" layoutInCell="1" allowOverlap="1" wp14:anchorId="693136B7" wp14:editId="3806554F">
            <wp:simplePos x="0" y="0"/>
            <wp:positionH relativeFrom="margin">
              <wp:align>center</wp:align>
            </wp:positionH>
            <wp:positionV relativeFrom="paragraph">
              <wp:posOffset>7620</wp:posOffset>
            </wp:positionV>
            <wp:extent cx="2736850" cy="752475"/>
            <wp:effectExtent l="0" t="0" r="6350" b="9525"/>
            <wp:wrapSquare wrapText="bothSides"/>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rotWithShape="1">
                    <a:blip r:embed="rId21">
                      <a:extLst>
                        <a:ext uri="{28A0092B-C50C-407E-A947-70E740481C1C}">
                          <a14:useLocalDpi xmlns:a14="http://schemas.microsoft.com/office/drawing/2010/main" val="0"/>
                        </a:ext>
                      </a:extLst>
                    </a:blip>
                    <a:srcRect l="36077" t="42967" r="31128" b="40991"/>
                    <a:stretch/>
                  </pic:blipFill>
                  <pic:spPr bwMode="auto">
                    <a:xfrm>
                      <a:off x="0" y="0"/>
                      <a:ext cx="2736850"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1237" w:rsidRPr="00C13B19">
        <w:rPr>
          <w:rFonts w:ascii="Times New Roman" w:hAnsi="Times New Roman" w:cs="Times New Roman"/>
          <w:noProof/>
          <w:sz w:val="28"/>
          <w:szCs w:val="28"/>
        </w:rPr>
        <mc:AlternateContent>
          <mc:Choice Requires="wpi">
            <w:drawing>
              <wp:anchor distT="0" distB="0" distL="114300" distR="114300" simplePos="0" relativeHeight="251660288" behindDoc="0" locked="0" layoutInCell="1" allowOverlap="1" wp14:anchorId="2F570D3D" wp14:editId="2BDCA81B">
                <wp:simplePos x="0" y="0"/>
                <wp:positionH relativeFrom="column">
                  <wp:posOffset>-1302575</wp:posOffset>
                </wp:positionH>
                <wp:positionV relativeFrom="paragraph">
                  <wp:posOffset>373210</wp:posOffset>
                </wp:positionV>
                <wp:extent cx="360" cy="360"/>
                <wp:effectExtent l="114300" t="114300" r="95250" b="152400"/>
                <wp:wrapNone/>
                <wp:docPr id="27" name="Рукописный ввод 27"/>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2418E278" id="Рукописный ввод 27" o:spid="_x0000_s1026" type="#_x0000_t75" style="position:absolute;margin-left:-107.5pt;margin-top:24.4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">
                <v:imagedata r:id="rId18" o:title=""/>
              </v:shape>
            </w:pict>
          </mc:Fallback>
        </mc:AlternateContent>
      </w:r>
      <w:r w:rsidR="006C1237" w:rsidRPr="00C13B19">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5C2F389E" wp14:editId="35A364D2">
                <wp:simplePos x="0" y="0"/>
                <wp:positionH relativeFrom="column">
                  <wp:posOffset>3726475</wp:posOffset>
                </wp:positionH>
                <wp:positionV relativeFrom="paragraph">
                  <wp:posOffset>212406</wp:posOffset>
                </wp:positionV>
                <wp:extent cx="667440" cy="81720"/>
                <wp:effectExtent l="114300" t="114300" r="0" b="147320"/>
                <wp:wrapNone/>
                <wp:docPr id="26" name="Рукописный ввод 26"/>
                <wp:cNvGraphicFramePr/>
                <a:graphic xmlns:a="http://schemas.openxmlformats.org/drawingml/2006/main">
                  <a:graphicData uri="http://schemas.microsoft.com/office/word/2010/wordprocessingInk">
                    <w14:contentPart bwMode="auto" r:id="rId23">
                      <w14:nvContentPartPr>
                        <w14:cNvContentPartPr/>
                      </w14:nvContentPartPr>
                      <w14:xfrm>
                        <a:off x="0" y="0"/>
                        <a:ext cx="667440" cy="81720"/>
                      </w14:xfrm>
                    </w14:contentPart>
                  </a:graphicData>
                </a:graphic>
              </wp:anchor>
            </w:drawing>
          </mc:Choice>
          <mc:Fallback>
            <w:pict>
              <v:shape w14:anchorId="662209EA" id="Рукописный ввод 26" o:spid="_x0000_s1026" type="#_x0000_t75" style="position:absolute;margin-left:288.45pt;margin-top:11.75pt;width:62.4pt;height:16.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">
                <v:imagedata r:id="rId24" o:title=""/>
              </v:shape>
            </w:pict>
          </mc:Fallback>
        </mc:AlternateContent>
      </w:r>
    </w:p>
    <w:p w14:paraId="4C26185E" w14:textId="13621109" w:rsidR="00CB24B2" w:rsidRDefault="00A55C71" w:rsidP="00CB24B2">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02085">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proofErr w:type="gramEnd"/>
      <w:r w:rsidR="00CF6AFF">
        <w:rPr>
          <w:rFonts w:ascii="Times New Roman" w:hAnsi="Times New Roman" w:cs="Times New Roman"/>
          <w:sz w:val="28"/>
          <w:szCs w:val="28"/>
        </w:rPr>
        <w:t xml:space="preserve">   </w:t>
      </w:r>
      <w:r w:rsidR="00371626">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r>
        <w:rPr>
          <w:rFonts w:ascii="Times New Roman" w:hAnsi="Times New Roman" w:cs="Times New Roman"/>
          <w:sz w:val="28"/>
          <w:szCs w:val="28"/>
        </w:rPr>
        <w:t>(10)</w:t>
      </w:r>
    </w:p>
    <w:p w14:paraId="4538E508" w14:textId="77777777" w:rsidR="00CB24B2" w:rsidRPr="00C13B19" w:rsidRDefault="00CB24B2" w:rsidP="00CB24B2">
      <w:pPr>
        <w:spacing w:after="0" w:line="360" w:lineRule="auto"/>
        <w:ind w:firstLine="709"/>
        <w:jc w:val="center"/>
        <w:rPr>
          <w:rFonts w:ascii="Times New Roman" w:hAnsi="Times New Roman" w:cs="Times New Roman"/>
          <w:sz w:val="28"/>
          <w:szCs w:val="28"/>
        </w:rPr>
      </w:pPr>
    </w:p>
    <w:p w14:paraId="58DA71B9" w14:textId="28732F47" w:rsidR="00E20F90"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lastRenderedPageBreak/>
        <w:t xml:space="preserve">где </w:t>
      </w:r>
      <w:r w:rsidR="00E44DAD" w:rsidRPr="00C13B19">
        <w:rPr>
          <w:rFonts w:ascii="Times New Roman" w:hAnsi="Times New Roman" w:cs="Times New Roman"/>
          <w:i/>
          <w:iCs/>
          <w:sz w:val="28"/>
          <w:szCs w:val="28"/>
        </w:rPr>
        <w:t>ɑ</w:t>
      </w:r>
      <w:r w:rsidRPr="00C13B19">
        <w:rPr>
          <w:rFonts w:ascii="Times New Roman" w:hAnsi="Times New Roman" w:cs="Times New Roman"/>
          <w:sz w:val="28"/>
          <w:szCs w:val="28"/>
        </w:rPr>
        <w:t xml:space="preserve"> - параметр масштабирования, а τ - параметр трансляции</w:t>
      </w:r>
      <w:r w:rsidR="00E20F90" w:rsidRPr="00C13B19">
        <w:rPr>
          <w:rFonts w:ascii="Times New Roman" w:hAnsi="Times New Roman" w:cs="Times New Roman"/>
          <w:sz w:val="28"/>
          <w:szCs w:val="28"/>
        </w:rPr>
        <w:t xml:space="preserve"> (сдвига)</w:t>
      </w:r>
      <w:r w:rsidRPr="00C13B19">
        <w:rPr>
          <w:rFonts w:ascii="Times New Roman" w:hAnsi="Times New Roman" w:cs="Times New Roman"/>
          <w:sz w:val="28"/>
          <w:szCs w:val="28"/>
        </w:rPr>
        <w:t xml:space="preserve">, где </w:t>
      </w:r>
      <w:r w:rsidR="00E44DAD" w:rsidRPr="00C13B19">
        <w:rPr>
          <w:rFonts w:ascii="Times New Roman" w:hAnsi="Times New Roman" w:cs="Times New Roman"/>
          <w:i/>
          <w:iCs/>
          <w:sz w:val="28"/>
          <w:szCs w:val="28"/>
        </w:rPr>
        <w:t>ɑ</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w:t>
      </w:r>
      <w:proofErr w:type="gramStart"/>
      <w:r w:rsidRPr="00C13B19">
        <w:rPr>
          <w:rFonts w:ascii="Times New Roman" w:hAnsi="Times New Roman" w:cs="Times New Roman"/>
          <w:sz w:val="28"/>
          <w:szCs w:val="28"/>
        </w:rPr>
        <w:t>R  и</w:t>
      </w:r>
      <w:proofErr w:type="gramEnd"/>
      <w:r w:rsidRPr="00C13B19">
        <w:rPr>
          <w:rFonts w:ascii="Times New Roman" w:hAnsi="Times New Roman" w:cs="Times New Roman"/>
          <w:sz w:val="28"/>
          <w:szCs w:val="28"/>
        </w:rPr>
        <w:t xml:space="preserve"> </w:t>
      </w:r>
      <w:r w:rsidRPr="00C13B19">
        <w:rPr>
          <w:rFonts w:ascii="Times New Roman" w:hAnsi="Times New Roman" w:cs="Times New Roman"/>
          <w:i/>
          <w:iCs/>
          <w:sz w:val="28"/>
          <w:szCs w:val="28"/>
        </w:rPr>
        <w:t>τ</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R</w:t>
      </w:r>
      <w:r w:rsidR="00E20F90" w:rsidRPr="00C13B19">
        <w:rPr>
          <w:rFonts w:ascii="Times New Roman" w:hAnsi="Times New Roman" w:cs="Times New Roman"/>
          <w:sz w:val="28"/>
          <w:szCs w:val="28"/>
        </w:rPr>
        <w:t xml:space="preserve">, </w:t>
      </w:r>
      <w:r w:rsidR="00E20F90" w:rsidRPr="00C13B19">
        <w:rPr>
          <w:rFonts w:ascii="Times New Roman" w:hAnsi="Times New Roman" w:cs="Times New Roman"/>
          <w:i/>
          <w:iCs/>
          <w:sz w:val="28"/>
          <w:szCs w:val="28"/>
        </w:rPr>
        <w:t>ψ</w:t>
      </w:r>
      <w:r w:rsidR="00E20F90" w:rsidRPr="00C13B19">
        <w:rPr>
          <w:rFonts w:ascii="Times New Roman" w:hAnsi="Times New Roman" w:cs="Times New Roman"/>
          <w:sz w:val="28"/>
          <w:szCs w:val="28"/>
        </w:rPr>
        <w:t xml:space="preserve"> — анализирующий базисный вейвлет; </w:t>
      </w:r>
      <w:r w:rsidR="00E20F90" w:rsidRPr="00C13B19">
        <w:rPr>
          <w:rFonts w:ascii="Times New Roman" w:hAnsi="Times New Roman" w:cs="Times New Roman"/>
          <w:i/>
          <w:iCs/>
          <w:sz w:val="28"/>
          <w:szCs w:val="28"/>
          <w:lang w:val="en-US"/>
        </w:rPr>
        <w:t>f</w:t>
      </w:r>
      <w:r w:rsidR="00E20F90" w:rsidRPr="00C13B19">
        <w:rPr>
          <w:rFonts w:ascii="Times New Roman" w:hAnsi="Times New Roman" w:cs="Times New Roman"/>
          <w:i/>
          <w:iCs/>
          <w:sz w:val="28"/>
          <w:szCs w:val="28"/>
        </w:rPr>
        <w:t>(</w:t>
      </w:r>
      <w:r w:rsidR="00E20F90" w:rsidRPr="00C13B19">
        <w:rPr>
          <w:rFonts w:ascii="Times New Roman" w:hAnsi="Times New Roman" w:cs="Times New Roman"/>
          <w:i/>
          <w:iCs/>
          <w:sz w:val="28"/>
          <w:szCs w:val="28"/>
          <w:lang w:val="en-US"/>
        </w:rPr>
        <w:t>t</w:t>
      </w:r>
      <w:r w:rsidR="00E20F90" w:rsidRPr="00C13B19">
        <w:rPr>
          <w:rFonts w:ascii="Times New Roman" w:hAnsi="Times New Roman" w:cs="Times New Roman"/>
          <w:i/>
          <w:iCs/>
          <w:sz w:val="28"/>
          <w:szCs w:val="28"/>
        </w:rPr>
        <w:t>)</w:t>
      </w:r>
      <w:r w:rsidR="00E20F90" w:rsidRPr="00C13B19">
        <w:rPr>
          <w:rFonts w:ascii="Times New Roman" w:hAnsi="Times New Roman" w:cs="Times New Roman"/>
          <w:sz w:val="28"/>
          <w:szCs w:val="28"/>
        </w:rPr>
        <w:t xml:space="preserve"> — исходный сигнал. </w:t>
      </w:r>
      <w:r w:rsidRPr="00C13B19">
        <w:rPr>
          <w:rFonts w:ascii="Times New Roman" w:hAnsi="Times New Roman" w:cs="Times New Roman"/>
          <w:sz w:val="28"/>
          <w:szCs w:val="28"/>
        </w:rPr>
        <w:t xml:space="preserve"> Параметр масштабирования может либо сжимать, либо расширять сигнал. Когда </w:t>
      </w:r>
      <w:r w:rsidR="00E44DAD" w:rsidRPr="00A55C71">
        <w:rPr>
          <w:rFonts w:ascii="Times New Roman" w:hAnsi="Times New Roman" w:cs="Times New Roman"/>
          <w:i/>
          <w:iCs/>
          <w:sz w:val="28"/>
          <w:szCs w:val="28"/>
        </w:rPr>
        <w:t>ɑ</w:t>
      </w:r>
      <w:r w:rsidRPr="00C13B19">
        <w:rPr>
          <w:rFonts w:ascii="Times New Roman" w:hAnsi="Times New Roman" w:cs="Times New Roman"/>
          <w:sz w:val="28"/>
          <w:szCs w:val="28"/>
        </w:rPr>
        <w:t xml:space="preserve"> относительно мало, сигнал будет более сжатым; когда </w:t>
      </w:r>
      <w:r w:rsidR="00E44DAD" w:rsidRPr="00A55C71">
        <w:rPr>
          <w:rFonts w:ascii="Times New Roman" w:hAnsi="Times New Roman" w:cs="Times New Roman"/>
          <w:i/>
          <w:iCs/>
          <w:sz w:val="28"/>
          <w:szCs w:val="28"/>
        </w:rPr>
        <w:t>ɑ</w:t>
      </w:r>
      <w:r w:rsidRPr="00C13B19">
        <w:rPr>
          <w:rFonts w:ascii="Times New Roman" w:hAnsi="Times New Roman" w:cs="Times New Roman"/>
          <w:sz w:val="28"/>
          <w:szCs w:val="28"/>
        </w:rPr>
        <w:t xml:space="preserve"> большое, сигнал будет растянутым. </w:t>
      </w:r>
      <w:r w:rsidR="00E20F90" w:rsidRPr="00C13B19">
        <w:rPr>
          <w:rFonts w:ascii="Times New Roman" w:hAnsi="Times New Roman" w:cs="Times New Roman"/>
          <w:sz w:val="28"/>
          <w:szCs w:val="28"/>
          <w:lang w:val="en-US"/>
        </w:rPr>
        <w:t>C</w:t>
      </w:r>
      <w:r w:rsidR="00E20F90" w:rsidRPr="00C13B19">
        <w:rPr>
          <w:rFonts w:ascii="Times New Roman" w:hAnsi="Times New Roman" w:cs="Times New Roman"/>
          <w:sz w:val="28"/>
          <w:szCs w:val="28"/>
        </w:rPr>
        <w:t xml:space="preserve">вязь масштабирующего параметра </w:t>
      </w:r>
      <w:r w:rsidR="00E20F90" w:rsidRPr="00A55C71">
        <w:rPr>
          <w:rFonts w:ascii="Times New Roman" w:hAnsi="Times New Roman" w:cs="Times New Roman"/>
          <w:i/>
          <w:iCs/>
          <w:sz w:val="28"/>
          <w:szCs w:val="28"/>
        </w:rPr>
        <w:t>ɑ</w:t>
      </w:r>
      <w:r w:rsidR="00E20F90" w:rsidRPr="00C13B19">
        <w:rPr>
          <w:rFonts w:ascii="Times New Roman" w:hAnsi="Times New Roman" w:cs="Times New Roman"/>
          <w:sz w:val="28"/>
          <w:szCs w:val="28"/>
        </w:rPr>
        <w:t xml:space="preserve"> с частотой выражается формулой</w:t>
      </w:r>
      <w:r w:rsidR="00A55C71">
        <w:rPr>
          <w:rFonts w:ascii="Times New Roman" w:hAnsi="Times New Roman" w:cs="Times New Roman"/>
          <w:sz w:val="28"/>
          <w:szCs w:val="28"/>
        </w:rPr>
        <w:t xml:space="preserve"> (11)</w:t>
      </w:r>
      <w:r w:rsidR="00E20F90" w:rsidRPr="00C13B19">
        <w:rPr>
          <w:rFonts w:ascii="Times New Roman" w:hAnsi="Times New Roman" w:cs="Times New Roman"/>
          <w:sz w:val="28"/>
          <w:szCs w:val="28"/>
        </w:rPr>
        <w:t>:</w:t>
      </w:r>
    </w:p>
    <w:p w14:paraId="4F499F72" w14:textId="65E9925A" w:rsidR="00E20F90" w:rsidRPr="00C13B19" w:rsidRDefault="00A55C71" w:rsidP="00A55C71">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71552" behindDoc="1" locked="0" layoutInCell="1" allowOverlap="1" wp14:anchorId="47283A36" wp14:editId="558C5149">
            <wp:simplePos x="0" y="0"/>
            <wp:positionH relativeFrom="margin">
              <wp:align>center</wp:align>
            </wp:positionH>
            <wp:positionV relativeFrom="paragraph">
              <wp:posOffset>212090</wp:posOffset>
            </wp:positionV>
            <wp:extent cx="878417" cy="527050"/>
            <wp:effectExtent l="0" t="0" r="0" b="6350"/>
            <wp:wrapTight wrapText="bothSides">
              <wp:wrapPolygon edited="0">
                <wp:start x="0" y="0"/>
                <wp:lineTo x="0" y="21080"/>
                <wp:lineTo x="21085" y="21080"/>
                <wp:lineTo x="21085" y="0"/>
                <wp:lineTo x="0" y="0"/>
              </wp:wrapPolygon>
            </wp:wrapTight>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rotWithShape="1">
                    <a:blip r:embed="rId25">
                      <a:extLst>
                        <a:ext uri="{28A0092B-C50C-407E-A947-70E740481C1C}">
                          <a14:useLocalDpi xmlns:a14="http://schemas.microsoft.com/office/drawing/2010/main" val="0"/>
                        </a:ext>
                      </a:extLst>
                    </a:blip>
                    <a:srcRect l="42437" t="35158" r="47408" b="54010"/>
                    <a:stretch/>
                  </pic:blipFill>
                  <pic:spPr bwMode="auto">
                    <a:xfrm>
                      <a:off x="0" y="0"/>
                      <a:ext cx="878417" cy="527050"/>
                    </a:xfrm>
                    <a:prstGeom prst="rect">
                      <a:avLst/>
                    </a:prstGeom>
                    <a:ln>
                      <a:noFill/>
                    </a:ln>
                    <a:extLst>
                      <a:ext uri="{53640926-AAD7-44D8-BBD7-CCE9431645EC}">
                        <a14:shadowObscured xmlns:a14="http://schemas.microsoft.com/office/drawing/2010/main"/>
                      </a:ext>
                    </a:extLst>
                  </pic:spPr>
                </pic:pic>
              </a:graphicData>
            </a:graphic>
          </wp:anchor>
        </w:drawing>
      </w:r>
    </w:p>
    <w:p w14:paraId="182739CB" w14:textId="76126F5E" w:rsidR="00A55C71" w:rsidRDefault="00A55C71" w:rsidP="00C13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02085">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proofErr w:type="gramEnd"/>
      <w:r w:rsidR="00CF6AFF">
        <w:rPr>
          <w:rFonts w:ascii="Times New Roman" w:hAnsi="Times New Roman" w:cs="Times New Roman"/>
          <w:sz w:val="28"/>
          <w:szCs w:val="28"/>
        </w:rPr>
        <w:t xml:space="preserve">        </w:t>
      </w:r>
      <w:r w:rsidR="00371626">
        <w:rPr>
          <w:rFonts w:ascii="Times New Roman" w:hAnsi="Times New Roman" w:cs="Times New Roman"/>
          <w:sz w:val="28"/>
          <w:szCs w:val="28"/>
        </w:rPr>
        <w:t xml:space="preserve">                                     </w:t>
      </w:r>
      <w:r>
        <w:rPr>
          <w:rFonts w:ascii="Times New Roman" w:hAnsi="Times New Roman" w:cs="Times New Roman"/>
          <w:sz w:val="28"/>
          <w:szCs w:val="28"/>
        </w:rPr>
        <w:t>(11)</w:t>
      </w:r>
    </w:p>
    <w:p w14:paraId="11047AF9" w14:textId="77777777" w:rsidR="00CF6AFF" w:rsidRDefault="00CF6AFF" w:rsidP="00C13B19">
      <w:pPr>
        <w:spacing w:after="0" w:line="360" w:lineRule="auto"/>
        <w:ind w:firstLine="709"/>
        <w:jc w:val="both"/>
        <w:rPr>
          <w:rFonts w:ascii="Times New Roman" w:hAnsi="Times New Roman" w:cs="Times New Roman"/>
          <w:sz w:val="28"/>
          <w:szCs w:val="28"/>
        </w:rPr>
      </w:pPr>
    </w:p>
    <w:p w14:paraId="5676BF11" w14:textId="2C8BFA0C"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proofErr w:type="spellStart"/>
      <w:r w:rsidRPr="00C13B19">
        <w:rPr>
          <w:rFonts w:ascii="Times New Roman" w:hAnsi="Times New Roman" w:cs="Times New Roman"/>
          <w:i/>
          <w:iCs/>
          <w:sz w:val="28"/>
          <w:szCs w:val="28"/>
        </w:rPr>
        <w:t>f</w:t>
      </w:r>
      <w:r w:rsidRPr="00C13B19">
        <w:rPr>
          <w:rFonts w:ascii="Times New Roman" w:hAnsi="Times New Roman" w:cs="Times New Roman"/>
          <w:i/>
          <w:iCs/>
          <w:sz w:val="28"/>
          <w:szCs w:val="28"/>
          <w:vertAlign w:val="subscript"/>
        </w:rPr>
        <w:t>c</w:t>
      </w:r>
      <w:proofErr w:type="spellEnd"/>
      <w:r w:rsidRPr="00C13B19">
        <w:rPr>
          <w:rFonts w:ascii="Times New Roman" w:hAnsi="Times New Roman" w:cs="Times New Roman"/>
          <w:sz w:val="28"/>
          <w:szCs w:val="28"/>
          <w:vertAlign w:val="subscript"/>
        </w:rPr>
        <w:t xml:space="preserve"> </w:t>
      </w:r>
      <w:r w:rsidRPr="00C13B19">
        <w:rPr>
          <w:rFonts w:ascii="Times New Roman" w:hAnsi="Times New Roman" w:cs="Times New Roman"/>
          <w:sz w:val="28"/>
          <w:szCs w:val="28"/>
        </w:rPr>
        <w:t xml:space="preserve">– центральная частота вейвлета; </w:t>
      </w:r>
      <w:proofErr w:type="spellStart"/>
      <w:r w:rsidRPr="00C13B19">
        <w:rPr>
          <w:rFonts w:ascii="Times New Roman" w:hAnsi="Times New Roman" w:cs="Times New Roman"/>
          <w:i/>
          <w:iCs/>
          <w:sz w:val="28"/>
          <w:szCs w:val="28"/>
        </w:rPr>
        <w:t>delta</w:t>
      </w:r>
      <w:proofErr w:type="spellEnd"/>
      <w:r w:rsidRPr="00C13B19">
        <w:rPr>
          <w:rFonts w:ascii="Times New Roman" w:hAnsi="Times New Roman" w:cs="Times New Roman"/>
          <w:sz w:val="28"/>
          <w:szCs w:val="28"/>
        </w:rPr>
        <w:t xml:space="preserve"> — время дискретизации исследуемого сигнала; </w:t>
      </w:r>
      <w:r w:rsidRPr="00C13B19">
        <w:rPr>
          <w:rFonts w:ascii="Times New Roman" w:hAnsi="Times New Roman" w:cs="Times New Roman"/>
          <w:i/>
          <w:iCs/>
          <w:sz w:val="28"/>
          <w:szCs w:val="28"/>
        </w:rPr>
        <w:t xml:space="preserve">f </w:t>
      </w:r>
      <w:r w:rsidRPr="00C13B19">
        <w:rPr>
          <w:rFonts w:ascii="Times New Roman" w:hAnsi="Times New Roman" w:cs="Times New Roman"/>
          <w:sz w:val="28"/>
          <w:szCs w:val="28"/>
        </w:rPr>
        <w:t>— анализируемая частота</w:t>
      </w:r>
      <w:r w:rsidRPr="00C13B19">
        <w:rPr>
          <w:rFonts w:ascii="Times New Roman" w:hAnsi="Times New Roman" w:cs="Times New Roman"/>
          <w:sz w:val="28"/>
          <w:szCs w:val="28"/>
        </w:rPr>
        <w:t xml:space="preserve"> [5]</w:t>
      </w:r>
      <w:r w:rsidRPr="00C13B19">
        <w:rPr>
          <w:rFonts w:ascii="Times New Roman" w:hAnsi="Times New Roman" w:cs="Times New Roman"/>
          <w:sz w:val="28"/>
          <w:szCs w:val="28"/>
        </w:rPr>
        <w:t>.</w:t>
      </w:r>
    </w:p>
    <w:p w14:paraId="4085D1E9" w14:textId="0185CC84" w:rsidR="001A2B92" w:rsidRPr="00C13B19" w:rsidRDefault="001A2B92" w:rsidP="00C13B19">
      <w:pPr>
        <w:spacing w:after="0" w:line="360" w:lineRule="auto"/>
        <w:ind w:firstLine="709"/>
        <w:jc w:val="both"/>
        <w:rPr>
          <w:rFonts w:ascii="Times New Roman" w:hAnsi="Times New Roman" w:cs="Times New Roman"/>
          <w:sz w:val="28"/>
          <w:szCs w:val="28"/>
          <w:lang w:val="en-US"/>
        </w:rPr>
      </w:pPr>
      <w:r w:rsidRPr="00C13B19">
        <w:rPr>
          <w:rFonts w:ascii="Times New Roman" w:hAnsi="Times New Roman" w:cs="Times New Roman"/>
          <w:sz w:val="28"/>
          <w:szCs w:val="28"/>
        </w:rPr>
        <w:t xml:space="preserve">Параметр перевода связан с положением окна, поскольку окно сдвигается через сигнал. Базисная функция вейвлета </w:t>
      </w:r>
      <w:proofErr w:type="spellStart"/>
      <w:r w:rsidRPr="00A55C71">
        <w:rPr>
          <w:rFonts w:ascii="Times New Roman" w:hAnsi="Times New Roman" w:cs="Times New Roman"/>
          <w:i/>
          <w:iCs/>
          <w:sz w:val="28"/>
          <w:szCs w:val="28"/>
        </w:rPr>
        <w:t>ψ</w:t>
      </w:r>
      <w:r w:rsidR="00E44DAD" w:rsidRPr="00A55C71">
        <w:rPr>
          <w:rFonts w:ascii="Times New Roman" w:hAnsi="Times New Roman" w:cs="Times New Roman"/>
          <w:i/>
          <w:iCs/>
          <w:sz w:val="28"/>
          <w:szCs w:val="28"/>
          <w:vertAlign w:val="subscript"/>
        </w:rPr>
        <w:t>ɑ</w:t>
      </w:r>
      <w:proofErr w:type="spellEnd"/>
      <w:r w:rsidRPr="00C13B19">
        <w:rPr>
          <w:rFonts w:ascii="Times New Roman" w:hAnsi="Times New Roman" w:cs="Times New Roman"/>
          <w:sz w:val="28"/>
          <w:szCs w:val="28"/>
        </w:rPr>
        <w:t xml:space="preserve">, </w:t>
      </w:r>
      <w:r w:rsidRPr="00A55C71">
        <w:rPr>
          <w:rFonts w:ascii="Times New Roman" w:hAnsi="Times New Roman" w:cs="Times New Roman"/>
          <w:i/>
          <w:iCs/>
          <w:sz w:val="28"/>
          <w:szCs w:val="28"/>
        </w:rPr>
        <w:t>τ(t)</w:t>
      </w:r>
      <w:r w:rsidRPr="00C13B19">
        <w:rPr>
          <w:rFonts w:ascii="Times New Roman" w:hAnsi="Times New Roman" w:cs="Times New Roman"/>
          <w:sz w:val="28"/>
          <w:szCs w:val="28"/>
        </w:rPr>
        <w:t xml:space="preserve"> получается путем преобразования и масштабирования исходного вейвлета </w:t>
      </w:r>
      <w:r w:rsidRPr="00A55C71">
        <w:rPr>
          <w:rFonts w:ascii="Times New Roman" w:hAnsi="Times New Roman" w:cs="Times New Roman"/>
          <w:i/>
          <w:iCs/>
          <w:sz w:val="28"/>
          <w:szCs w:val="28"/>
        </w:rPr>
        <w:t>ψ(t)</w:t>
      </w:r>
      <w:r w:rsidRPr="00C13B19">
        <w:rPr>
          <w:rFonts w:ascii="Times New Roman" w:hAnsi="Times New Roman" w:cs="Times New Roman"/>
          <w:sz w:val="28"/>
          <w:szCs w:val="28"/>
        </w:rPr>
        <w:t>, который является непрерывным как во временной, так и в частотной областях. Символ над чертой обозначает операцию комплексного сопряжения. Более конкретно,</w:t>
      </w:r>
      <w:r w:rsidRPr="00A55C71">
        <w:rPr>
          <w:rFonts w:ascii="Times New Roman" w:hAnsi="Times New Roman" w:cs="Times New Roman"/>
          <w:i/>
          <w:iCs/>
          <w:sz w:val="28"/>
          <w:szCs w:val="28"/>
        </w:rPr>
        <w:t xml:space="preserve"> </w:t>
      </w:r>
      <w:proofErr w:type="spellStart"/>
      <w:r w:rsidRPr="00A55C71">
        <w:rPr>
          <w:rFonts w:ascii="Times New Roman" w:hAnsi="Times New Roman" w:cs="Times New Roman"/>
          <w:i/>
          <w:iCs/>
          <w:sz w:val="28"/>
          <w:szCs w:val="28"/>
        </w:rPr>
        <w:t>ψ</w:t>
      </w:r>
      <w:r w:rsidR="00E44DAD" w:rsidRPr="00A55C71">
        <w:rPr>
          <w:rFonts w:ascii="Times New Roman" w:hAnsi="Times New Roman" w:cs="Times New Roman"/>
          <w:i/>
          <w:iCs/>
          <w:sz w:val="28"/>
          <w:szCs w:val="28"/>
          <w:vertAlign w:val="subscript"/>
        </w:rPr>
        <w:t>ɑ</w:t>
      </w:r>
      <w:proofErr w:type="spellEnd"/>
      <w:r w:rsidRPr="00C13B19">
        <w:rPr>
          <w:rFonts w:ascii="Times New Roman" w:hAnsi="Times New Roman" w:cs="Times New Roman"/>
          <w:sz w:val="28"/>
          <w:szCs w:val="28"/>
        </w:rPr>
        <w:t xml:space="preserve">, </w:t>
      </w:r>
      <w:r w:rsidRPr="00A55C71">
        <w:rPr>
          <w:rFonts w:ascii="Times New Roman" w:hAnsi="Times New Roman" w:cs="Times New Roman"/>
          <w:i/>
          <w:iCs/>
          <w:sz w:val="28"/>
          <w:szCs w:val="28"/>
        </w:rPr>
        <w:t>τ(t)</w:t>
      </w:r>
      <w:r w:rsidRPr="00C13B19">
        <w:rPr>
          <w:rFonts w:ascii="Times New Roman" w:hAnsi="Times New Roman" w:cs="Times New Roman"/>
          <w:sz w:val="28"/>
          <w:szCs w:val="28"/>
        </w:rPr>
        <w:t xml:space="preserve"> определяется </w:t>
      </w:r>
      <w:r w:rsidR="00531CCA" w:rsidRPr="00C13B19">
        <w:rPr>
          <w:rFonts w:ascii="Times New Roman" w:hAnsi="Times New Roman" w:cs="Times New Roman"/>
          <w:sz w:val="28"/>
          <w:szCs w:val="28"/>
        </w:rPr>
        <w:t>по формуле (1</w:t>
      </w:r>
      <w:r w:rsidR="00A55C71">
        <w:rPr>
          <w:rFonts w:ascii="Times New Roman" w:hAnsi="Times New Roman" w:cs="Times New Roman"/>
          <w:sz w:val="28"/>
          <w:szCs w:val="28"/>
        </w:rPr>
        <w:t>2</w:t>
      </w:r>
      <w:r w:rsidR="00531CCA" w:rsidRPr="00C13B19">
        <w:rPr>
          <w:rFonts w:ascii="Times New Roman" w:hAnsi="Times New Roman" w:cs="Times New Roman"/>
          <w:sz w:val="28"/>
          <w:szCs w:val="28"/>
        </w:rPr>
        <w:t>)</w:t>
      </w:r>
      <w:r w:rsidR="00531CCA" w:rsidRPr="00C13B19">
        <w:rPr>
          <w:rFonts w:ascii="Times New Roman" w:hAnsi="Times New Roman" w:cs="Times New Roman"/>
          <w:sz w:val="28"/>
          <w:szCs w:val="28"/>
          <w:lang w:val="en-US"/>
        </w:rPr>
        <w:t>:</w:t>
      </w:r>
    </w:p>
    <w:p w14:paraId="0EF95B60" w14:textId="5E37646E" w:rsidR="00A55C71" w:rsidRDefault="00A55C71" w:rsidP="00A55C71">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drawing>
          <wp:anchor distT="0" distB="0" distL="114300" distR="114300" simplePos="0" relativeHeight="251673600" behindDoc="0" locked="0" layoutInCell="1" allowOverlap="1" wp14:anchorId="2CD8EA59" wp14:editId="5A7C708F">
            <wp:simplePos x="0" y="0"/>
            <wp:positionH relativeFrom="column">
              <wp:posOffset>2139315</wp:posOffset>
            </wp:positionH>
            <wp:positionV relativeFrom="paragraph">
              <wp:posOffset>136525</wp:posOffset>
            </wp:positionV>
            <wp:extent cx="2068195" cy="529590"/>
            <wp:effectExtent l="0" t="0" r="8255" b="3810"/>
            <wp:wrapSquare wrapText="bothSides"/>
            <wp:docPr id="21" name="Рисунок 21"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компьютер&#10;&#10;Автоматически созданное описание"/>
                    <pic:cNvPicPr/>
                  </pic:nvPicPr>
                  <pic:blipFill rotWithShape="1">
                    <a:blip r:embed="rId26">
                      <a:extLst>
                        <a:ext uri="{28A0092B-C50C-407E-A947-70E740481C1C}">
                          <a14:useLocalDpi xmlns:a14="http://schemas.microsoft.com/office/drawing/2010/main" val="0"/>
                        </a:ext>
                      </a:extLst>
                    </a:blip>
                    <a:srcRect l="40406" t="53021" r="37057" b="36716"/>
                    <a:stretch/>
                  </pic:blipFill>
                  <pic:spPr bwMode="auto">
                    <a:xfrm>
                      <a:off x="0" y="0"/>
                      <a:ext cx="2068195" cy="52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mc:AlternateContent>
          <mc:Choice Requires="wpi">
            <w:drawing>
              <wp:anchor distT="0" distB="0" distL="114300" distR="114300" simplePos="0" relativeHeight="251672576" behindDoc="0" locked="0" layoutInCell="1" allowOverlap="1" wp14:anchorId="509D440C" wp14:editId="78CD09E6">
                <wp:simplePos x="0" y="0"/>
                <wp:positionH relativeFrom="column">
                  <wp:posOffset>4253665</wp:posOffset>
                </wp:positionH>
                <wp:positionV relativeFrom="paragraph">
                  <wp:posOffset>250655</wp:posOffset>
                </wp:positionV>
                <wp:extent cx="360" cy="360"/>
                <wp:effectExtent l="114300" t="114300" r="95250" b="152400"/>
                <wp:wrapNone/>
                <wp:docPr id="34" name="Рукописный ввод 3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0332ACB7" id="Рукописный ввод 34" o:spid="_x0000_s1026" type="#_x0000_t75" style="position:absolute;margin-left:330pt;margin-top:14.8pt;width:9.95pt;height: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">
                <v:imagedata r:id="rId18" o:title=""/>
              </v:shape>
            </w:pict>
          </mc:Fallback>
        </mc:AlternateContent>
      </w:r>
      <w:r>
        <w:rPr>
          <w:rFonts w:ascii="Times New Roman" w:hAnsi="Times New Roman" w:cs="Times New Roman"/>
          <w:sz w:val="28"/>
          <w:szCs w:val="28"/>
        </w:rPr>
        <w:t xml:space="preserve">                                                   </w:t>
      </w:r>
    </w:p>
    <w:p w14:paraId="53383E36" w14:textId="3ACA9411" w:rsidR="00A55C71" w:rsidRDefault="00A55C71" w:rsidP="00A55C71">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492057">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proofErr w:type="gramEnd"/>
      <w:r w:rsidR="00492057">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r w:rsidR="00371626">
        <w:rPr>
          <w:rFonts w:ascii="Times New Roman" w:hAnsi="Times New Roman" w:cs="Times New Roman"/>
          <w:sz w:val="28"/>
          <w:szCs w:val="28"/>
        </w:rPr>
        <w:t xml:space="preserve"> </w:t>
      </w:r>
      <w:r w:rsidR="00CF6AFF">
        <w:rPr>
          <w:rFonts w:ascii="Times New Roman" w:hAnsi="Times New Roman" w:cs="Times New Roman"/>
          <w:sz w:val="28"/>
          <w:szCs w:val="28"/>
        </w:rPr>
        <w:t xml:space="preserve">                    </w:t>
      </w:r>
      <w:r>
        <w:rPr>
          <w:rFonts w:ascii="Times New Roman" w:hAnsi="Times New Roman" w:cs="Times New Roman"/>
          <w:sz w:val="28"/>
          <w:szCs w:val="28"/>
        </w:rPr>
        <w:t>(12)</w:t>
      </w:r>
    </w:p>
    <w:p w14:paraId="1FB0AE76" w14:textId="77777777" w:rsidR="00A55C71" w:rsidRDefault="00A55C71" w:rsidP="00A55C71">
      <w:pPr>
        <w:spacing w:after="0" w:line="360" w:lineRule="auto"/>
        <w:ind w:firstLine="709"/>
        <w:jc w:val="center"/>
        <w:rPr>
          <w:rFonts w:ascii="Times New Roman" w:hAnsi="Times New Roman" w:cs="Times New Roman"/>
          <w:sz w:val="28"/>
          <w:szCs w:val="28"/>
        </w:rPr>
      </w:pPr>
    </w:p>
    <w:p w14:paraId="76686E49" w14:textId="622A15FE" w:rsidR="001A2B92"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Дискретное вейвлет-преобразование</w:t>
      </w:r>
      <w:r w:rsidR="00A55C71">
        <w:rPr>
          <w:rFonts w:ascii="Times New Roman" w:hAnsi="Times New Roman" w:cs="Times New Roman"/>
          <w:sz w:val="28"/>
          <w:szCs w:val="28"/>
        </w:rPr>
        <w:t xml:space="preserve"> (ДВТ)</w:t>
      </w:r>
      <w:r w:rsidR="00E44DAD" w:rsidRPr="00C13B19">
        <w:rPr>
          <w:rFonts w:ascii="Times New Roman" w:hAnsi="Times New Roman" w:cs="Times New Roman"/>
          <w:sz w:val="28"/>
          <w:szCs w:val="28"/>
        </w:rPr>
        <w:t xml:space="preserve"> </w:t>
      </w:r>
      <w:r w:rsidR="00E02085" w:rsidRPr="00C13B19">
        <w:rPr>
          <w:rFonts w:ascii="Times New Roman" w:hAnsi="Times New Roman" w:cs="Times New Roman"/>
          <w:sz w:val="28"/>
          <w:szCs w:val="28"/>
        </w:rPr>
        <w:t>— это любое вейвлет-преобразование</w:t>
      </w:r>
      <w:r w:rsidRPr="00C13B19">
        <w:rPr>
          <w:rFonts w:ascii="Times New Roman" w:hAnsi="Times New Roman" w:cs="Times New Roman"/>
          <w:sz w:val="28"/>
          <w:szCs w:val="28"/>
        </w:rPr>
        <w:t xml:space="preserve">, или вейвлеты которого дискретно </w:t>
      </w:r>
      <w:proofErr w:type="spellStart"/>
      <w:r w:rsidRPr="00C13B19">
        <w:rPr>
          <w:rFonts w:ascii="Times New Roman" w:hAnsi="Times New Roman" w:cs="Times New Roman"/>
          <w:sz w:val="28"/>
          <w:szCs w:val="28"/>
        </w:rPr>
        <w:t>дискретизируются</w:t>
      </w:r>
      <w:proofErr w:type="spellEnd"/>
      <w:r w:rsidRPr="00C13B19">
        <w:rPr>
          <w:rFonts w:ascii="Times New Roman" w:hAnsi="Times New Roman" w:cs="Times New Roman"/>
          <w:sz w:val="28"/>
          <w:szCs w:val="28"/>
        </w:rPr>
        <w:t xml:space="preserve">. Чтобы получить </w:t>
      </w:r>
      <w:r w:rsidR="00E44DAD" w:rsidRPr="00C13B19">
        <w:rPr>
          <w:rFonts w:ascii="Times New Roman" w:hAnsi="Times New Roman" w:cs="Times New Roman"/>
          <w:sz w:val="28"/>
          <w:szCs w:val="28"/>
        </w:rPr>
        <w:t>ДВТ</w:t>
      </w:r>
      <w:r w:rsidRPr="00C13B19">
        <w:rPr>
          <w:rFonts w:ascii="Times New Roman" w:hAnsi="Times New Roman" w:cs="Times New Roman"/>
          <w:sz w:val="28"/>
          <w:szCs w:val="28"/>
        </w:rPr>
        <w:t xml:space="preserve">, в </w:t>
      </w:r>
      <w:proofErr w:type="gramStart"/>
      <w:r w:rsidR="00E02085" w:rsidRPr="00C13B19">
        <w:rPr>
          <w:rFonts w:ascii="Times New Roman" w:hAnsi="Times New Roman" w:cs="Times New Roman"/>
          <w:i/>
          <w:iCs/>
          <w:sz w:val="28"/>
          <w:szCs w:val="28"/>
        </w:rPr>
        <w:t>F(</w:t>
      </w:r>
      <w:proofErr w:type="gramEnd"/>
      <w:r w:rsidR="00E44DAD" w:rsidRPr="00C13B19">
        <w:rPr>
          <w:rFonts w:ascii="Times New Roman" w:hAnsi="Times New Roman" w:cs="Times New Roman"/>
          <w:i/>
          <w:iCs/>
          <w:sz w:val="28"/>
          <w:szCs w:val="28"/>
        </w:rPr>
        <w:t>ɑ</w:t>
      </w:r>
      <w:r w:rsidRPr="00C13B19">
        <w:rPr>
          <w:rFonts w:ascii="Times New Roman" w:hAnsi="Times New Roman" w:cs="Times New Roman"/>
          <w:i/>
          <w:iCs/>
          <w:sz w:val="28"/>
          <w:szCs w:val="28"/>
        </w:rPr>
        <w:t>,</w:t>
      </w:r>
      <w:r w:rsidR="006C1237" w:rsidRPr="00C13B19">
        <w:rPr>
          <w:rFonts w:ascii="Times New Roman" w:hAnsi="Times New Roman" w:cs="Times New Roman"/>
          <w:i/>
          <w:iCs/>
          <w:sz w:val="28"/>
          <w:szCs w:val="28"/>
        </w:rPr>
        <w:t xml:space="preserve"> </w:t>
      </w:r>
      <w:r w:rsidRPr="00C13B19">
        <w:rPr>
          <w:rFonts w:ascii="Times New Roman" w:hAnsi="Times New Roman" w:cs="Times New Roman"/>
          <w:i/>
          <w:iCs/>
          <w:sz w:val="28"/>
          <w:szCs w:val="28"/>
        </w:rPr>
        <w:t>τ)</w:t>
      </w:r>
      <w:r w:rsidRPr="00C13B19">
        <w:rPr>
          <w:rFonts w:ascii="Times New Roman" w:hAnsi="Times New Roman" w:cs="Times New Roman"/>
          <w:sz w:val="28"/>
          <w:szCs w:val="28"/>
        </w:rPr>
        <w:t xml:space="preserve"> параметр масштабирования </w:t>
      </w:r>
      <w:r w:rsidR="00E44DAD" w:rsidRPr="00A55C71">
        <w:rPr>
          <w:rFonts w:ascii="Times New Roman" w:hAnsi="Times New Roman" w:cs="Times New Roman"/>
          <w:i/>
          <w:iCs/>
          <w:sz w:val="28"/>
          <w:szCs w:val="28"/>
        </w:rPr>
        <w:t>ɑ</w:t>
      </w:r>
      <w:r w:rsidRPr="00C13B19">
        <w:rPr>
          <w:rFonts w:ascii="Times New Roman" w:hAnsi="Times New Roman" w:cs="Times New Roman"/>
          <w:sz w:val="28"/>
          <w:szCs w:val="28"/>
        </w:rPr>
        <w:t xml:space="preserve"> должен быть </w:t>
      </w:r>
      <w:r w:rsidR="000F0F3A" w:rsidRPr="00C13B19">
        <w:rPr>
          <w:rFonts w:ascii="Times New Roman" w:hAnsi="Times New Roman" w:cs="Times New Roman"/>
          <w:sz w:val="28"/>
          <w:szCs w:val="28"/>
        </w:rPr>
        <w:t>дискретизирован</w:t>
      </w:r>
      <w:r w:rsidRPr="00C13B19">
        <w:rPr>
          <w:rFonts w:ascii="Times New Roman" w:hAnsi="Times New Roman" w:cs="Times New Roman"/>
          <w:sz w:val="28"/>
          <w:szCs w:val="28"/>
        </w:rPr>
        <w:t xml:space="preserve"> как </w:t>
      </w:r>
      <w:r w:rsidR="00E44DAD" w:rsidRPr="00C13B19">
        <w:rPr>
          <w:rFonts w:ascii="Times New Roman" w:hAnsi="Times New Roman" w:cs="Times New Roman"/>
          <w:i/>
          <w:iCs/>
          <w:sz w:val="28"/>
          <w:szCs w:val="28"/>
        </w:rPr>
        <w:t>ɑ</w:t>
      </w:r>
      <w:r w:rsidRPr="00C13B19">
        <w:rPr>
          <w:rFonts w:ascii="Times New Roman" w:hAnsi="Times New Roman" w:cs="Times New Roman"/>
          <w:i/>
          <w:iCs/>
          <w:sz w:val="28"/>
          <w:szCs w:val="28"/>
        </w:rPr>
        <w:t xml:space="preserve"> = </w:t>
      </w:r>
      <w:proofErr w:type="spellStart"/>
      <w:r w:rsidRPr="00C13B19">
        <w:rPr>
          <w:rFonts w:ascii="Times New Roman" w:hAnsi="Times New Roman" w:cs="Times New Roman"/>
          <w:i/>
          <w:iCs/>
          <w:sz w:val="28"/>
          <w:szCs w:val="28"/>
        </w:rPr>
        <w:t>b</w:t>
      </w:r>
      <w:r w:rsidRPr="00C13B19">
        <w:rPr>
          <w:rFonts w:ascii="Times New Roman" w:hAnsi="Times New Roman" w:cs="Times New Roman"/>
          <w:i/>
          <w:iCs/>
          <w:sz w:val="28"/>
          <w:szCs w:val="28"/>
          <w:vertAlign w:val="superscript"/>
        </w:rPr>
        <w:t>j</w:t>
      </w:r>
      <w:proofErr w:type="spellEnd"/>
      <w:r w:rsidRPr="00C13B19">
        <w:rPr>
          <w:rFonts w:ascii="Times New Roman" w:hAnsi="Times New Roman" w:cs="Times New Roman"/>
          <w:sz w:val="28"/>
          <w:szCs w:val="28"/>
        </w:rPr>
        <w:t xml:space="preserve">, где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Z и </w:t>
      </w:r>
      <w:r w:rsidRPr="00C13B19">
        <w:rPr>
          <w:rFonts w:ascii="Times New Roman" w:hAnsi="Times New Roman" w:cs="Times New Roman"/>
          <w:i/>
          <w:iCs/>
          <w:sz w:val="28"/>
          <w:szCs w:val="28"/>
        </w:rPr>
        <w:t>b</w:t>
      </w:r>
      <w:r w:rsidRPr="00C13B19">
        <w:rPr>
          <w:rFonts w:ascii="Times New Roman" w:hAnsi="Times New Roman" w:cs="Times New Roman"/>
          <w:sz w:val="28"/>
          <w:szCs w:val="28"/>
        </w:rPr>
        <w:t xml:space="preserve">&gt; 0, а параметр переноса </w:t>
      </w:r>
      <w:r w:rsidRPr="00A55C71">
        <w:rPr>
          <w:rFonts w:ascii="Times New Roman" w:hAnsi="Times New Roman" w:cs="Times New Roman"/>
          <w:i/>
          <w:iCs/>
          <w:sz w:val="28"/>
          <w:szCs w:val="28"/>
        </w:rPr>
        <w:t>τ</w:t>
      </w:r>
      <w:r w:rsidRPr="00C13B19">
        <w:rPr>
          <w:rFonts w:ascii="Times New Roman" w:hAnsi="Times New Roman" w:cs="Times New Roman"/>
          <w:sz w:val="28"/>
          <w:szCs w:val="28"/>
        </w:rPr>
        <w:t xml:space="preserve"> должен быть дискретизирован как </w:t>
      </w:r>
      <w:r w:rsidRPr="00C13B19">
        <w:rPr>
          <w:rFonts w:ascii="Times New Roman" w:hAnsi="Times New Roman" w:cs="Times New Roman"/>
          <w:i/>
          <w:iCs/>
          <w:sz w:val="28"/>
          <w:szCs w:val="28"/>
        </w:rPr>
        <w:t xml:space="preserve">τ = </w:t>
      </w:r>
      <w:proofErr w:type="spellStart"/>
      <w:r w:rsidRPr="00C13B19">
        <w:rPr>
          <w:rFonts w:ascii="Times New Roman" w:hAnsi="Times New Roman" w:cs="Times New Roman"/>
          <w:i/>
          <w:iCs/>
          <w:sz w:val="28"/>
          <w:szCs w:val="28"/>
        </w:rPr>
        <w:t>b</w:t>
      </w:r>
      <w:r w:rsidRPr="00C13B19">
        <w:rPr>
          <w:rFonts w:ascii="Times New Roman" w:hAnsi="Times New Roman" w:cs="Times New Roman"/>
          <w:i/>
          <w:iCs/>
          <w:sz w:val="28"/>
          <w:szCs w:val="28"/>
          <w:vertAlign w:val="superscript"/>
        </w:rPr>
        <w:t>j</w:t>
      </w:r>
      <w:r w:rsidRPr="00C13B19">
        <w:rPr>
          <w:rFonts w:ascii="Times New Roman" w:hAnsi="Times New Roman" w:cs="Times New Roman"/>
          <w:i/>
          <w:iCs/>
          <w:sz w:val="28"/>
          <w:szCs w:val="28"/>
        </w:rPr>
        <w:t>kT</w:t>
      </w:r>
      <w:proofErr w:type="spellEnd"/>
      <w:r w:rsidRPr="00C13B19">
        <w:rPr>
          <w:rFonts w:ascii="Times New Roman" w:hAnsi="Times New Roman" w:cs="Times New Roman"/>
          <w:sz w:val="28"/>
          <w:szCs w:val="28"/>
        </w:rPr>
        <w:t xml:space="preserve">, где </w:t>
      </w:r>
      <w:r w:rsidRPr="00C13B19">
        <w:rPr>
          <w:rFonts w:ascii="Times New Roman" w:hAnsi="Times New Roman" w:cs="Times New Roman"/>
          <w:i/>
          <w:iCs/>
          <w:sz w:val="28"/>
          <w:szCs w:val="28"/>
        </w:rPr>
        <w:t>k</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Z и </w:t>
      </w:r>
      <w:r w:rsidRPr="00C13B19">
        <w:rPr>
          <w:rFonts w:ascii="Times New Roman" w:hAnsi="Times New Roman" w:cs="Times New Roman"/>
          <w:i/>
          <w:iCs/>
          <w:sz w:val="28"/>
          <w:szCs w:val="28"/>
        </w:rPr>
        <w:t>T</w:t>
      </w:r>
      <w:r w:rsidRPr="00C13B19">
        <w:rPr>
          <w:rFonts w:ascii="Times New Roman" w:hAnsi="Times New Roman" w:cs="Times New Roman"/>
          <w:sz w:val="28"/>
          <w:szCs w:val="28"/>
        </w:rPr>
        <w:t xml:space="preserve">&gt; 0. Здесь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 - частотная шкала; </w:t>
      </w:r>
      <w:r w:rsidRPr="00C13B19">
        <w:rPr>
          <w:rFonts w:ascii="Times New Roman" w:hAnsi="Times New Roman" w:cs="Times New Roman"/>
          <w:i/>
          <w:iCs/>
          <w:sz w:val="28"/>
          <w:szCs w:val="28"/>
        </w:rPr>
        <w:t>k</w:t>
      </w:r>
      <w:r w:rsidRPr="00C13B19">
        <w:rPr>
          <w:rFonts w:ascii="Times New Roman" w:hAnsi="Times New Roman" w:cs="Times New Roman"/>
          <w:sz w:val="28"/>
          <w:szCs w:val="28"/>
        </w:rPr>
        <w:t xml:space="preserve"> - масштаб времени; </w:t>
      </w:r>
      <w:r w:rsidRPr="00C13B19">
        <w:rPr>
          <w:rFonts w:ascii="Times New Roman" w:hAnsi="Times New Roman" w:cs="Times New Roman"/>
          <w:i/>
          <w:iCs/>
          <w:sz w:val="28"/>
          <w:szCs w:val="28"/>
        </w:rPr>
        <w:t>T</w:t>
      </w:r>
      <w:r w:rsidRPr="00C13B19">
        <w:rPr>
          <w:rFonts w:ascii="Times New Roman" w:hAnsi="Times New Roman" w:cs="Times New Roman"/>
          <w:sz w:val="28"/>
          <w:szCs w:val="28"/>
        </w:rPr>
        <w:t xml:space="preserve"> - постоянная, зависящая от материнского вейвлета. В частности, когда </w:t>
      </w:r>
      <w:r w:rsidRPr="00C13B19">
        <w:rPr>
          <w:rFonts w:ascii="Times New Roman" w:hAnsi="Times New Roman" w:cs="Times New Roman"/>
          <w:i/>
          <w:iCs/>
          <w:sz w:val="28"/>
          <w:szCs w:val="28"/>
        </w:rPr>
        <w:t>b</w:t>
      </w:r>
      <w:r w:rsidRPr="00C13B19">
        <w:rPr>
          <w:rFonts w:ascii="Times New Roman" w:hAnsi="Times New Roman" w:cs="Times New Roman"/>
          <w:sz w:val="28"/>
          <w:szCs w:val="28"/>
        </w:rPr>
        <w:t xml:space="preserve"> = 2 и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&gt; 0, </w:t>
      </w:r>
      <w:r w:rsidR="00E44DAD" w:rsidRPr="00C13B19">
        <w:rPr>
          <w:rFonts w:ascii="Times New Roman" w:hAnsi="Times New Roman" w:cs="Times New Roman"/>
          <w:sz w:val="28"/>
          <w:szCs w:val="28"/>
        </w:rPr>
        <w:t>ДВТ</w:t>
      </w:r>
      <w:r w:rsidRPr="00C13B19">
        <w:rPr>
          <w:rFonts w:ascii="Times New Roman" w:hAnsi="Times New Roman" w:cs="Times New Roman"/>
          <w:sz w:val="28"/>
          <w:szCs w:val="28"/>
        </w:rPr>
        <w:t xml:space="preserve"> называется «диадическим»</w:t>
      </w:r>
      <w:r w:rsidR="00763E95" w:rsidRPr="00C13B19">
        <w:rPr>
          <w:rFonts w:ascii="Times New Roman" w:hAnsi="Times New Roman" w:cs="Times New Roman"/>
          <w:sz w:val="28"/>
          <w:szCs w:val="28"/>
        </w:rPr>
        <w:t xml:space="preserve"> </w:t>
      </w:r>
      <w:r w:rsidR="00763E95" w:rsidRPr="00CF6AFF">
        <w:rPr>
          <w:rFonts w:ascii="Times New Roman" w:hAnsi="Times New Roman" w:cs="Times New Roman"/>
          <w:sz w:val="28"/>
          <w:szCs w:val="28"/>
        </w:rPr>
        <w:t>[</w:t>
      </w:r>
      <w:r w:rsidR="00531CCA" w:rsidRPr="00C13B19">
        <w:rPr>
          <w:rFonts w:ascii="Times New Roman" w:hAnsi="Times New Roman" w:cs="Times New Roman"/>
          <w:sz w:val="28"/>
          <w:szCs w:val="28"/>
        </w:rPr>
        <w:t xml:space="preserve">3, </w:t>
      </w:r>
      <w:r w:rsidR="00CF6AFF">
        <w:rPr>
          <w:rFonts w:ascii="Times New Roman" w:hAnsi="Times New Roman" w:cs="Times New Roman"/>
          <w:sz w:val="28"/>
          <w:szCs w:val="28"/>
        </w:rPr>
        <w:t>6</w:t>
      </w:r>
      <w:r w:rsidR="00763E95" w:rsidRPr="00CF6AFF">
        <w:rPr>
          <w:rFonts w:ascii="Times New Roman" w:hAnsi="Times New Roman" w:cs="Times New Roman"/>
          <w:sz w:val="28"/>
          <w:szCs w:val="28"/>
        </w:rPr>
        <w:t>]</w:t>
      </w:r>
      <w:r w:rsidRPr="00C13B19">
        <w:rPr>
          <w:rFonts w:ascii="Times New Roman" w:hAnsi="Times New Roman" w:cs="Times New Roman"/>
          <w:sz w:val="28"/>
          <w:szCs w:val="28"/>
        </w:rPr>
        <w:t>.</w:t>
      </w:r>
    </w:p>
    <w:p w14:paraId="1C17C969" w14:textId="61E2415C"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Информационные особенности вейвлет-преобразования анализируются по данным ВР индекса вегетативного баланса</w:t>
      </w:r>
      <w:r w:rsidR="00CF6AFF">
        <w:rPr>
          <w:rFonts w:ascii="Times New Roman" w:hAnsi="Times New Roman" w:cs="Times New Roman"/>
          <w:sz w:val="28"/>
          <w:szCs w:val="28"/>
        </w:rPr>
        <w:t>, найденного по формуле (13):</w:t>
      </w:r>
    </w:p>
    <w:p w14:paraId="57967F7C" w14:textId="77777777" w:rsidR="00E20F90" w:rsidRPr="00C13B19" w:rsidRDefault="00E20F90" w:rsidP="00CF6AFF">
      <w:pPr>
        <w:spacing w:after="0" w:line="360" w:lineRule="auto"/>
        <w:ind w:firstLine="709"/>
        <w:jc w:val="center"/>
        <w:rPr>
          <w:rFonts w:ascii="Times New Roman" w:hAnsi="Times New Roman" w:cs="Times New Roman"/>
          <w:sz w:val="28"/>
          <w:szCs w:val="28"/>
        </w:rPr>
      </w:pPr>
      <w:r w:rsidRPr="00C13B19">
        <w:rPr>
          <w:rFonts w:ascii="Times New Roman" w:hAnsi="Times New Roman" w:cs="Times New Roman"/>
          <w:noProof/>
          <w:sz w:val="28"/>
          <w:szCs w:val="28"/>
        </w:rPr>
        <w:lastRenderedPageBreak/>
        <w:drawing>
          <wp:anchor distT="0" distB="0" distL="114300" distR="114300" simplePos="0" relativeHeight="251674624" behindDoc="1" locked="0" layoutInCell="1" allowOverlap="1" wp14:anchorId="41A5C14D" wp14:editId="2910AAB0">
            <wp:simplePos x="0" y="0"/>
            <wp:positionH relativeFrom="column">
              <wp:posOffset>2679065</wp:posOffset>
            </wp:positionH>
            <wp:positionV relativeFrom="paragraph">
              <wp:posOffset>158750</wp:posOffset>
            </wp:positionV>
            <wp:extent cx="1028700" cy="571500"/>
            <wp:effectExtent l="0" t="0" r="0" b="0"/>
            <wp:wrapTight wrapText="bothSides">
              <wp:wrapPolygon edited="0">
                <wp:start x="0" y="0"/>
                <wp:lineTo x="0" y="20880"/>
                <wp:lineTo x="21200" y="20880"/>
                <wp:lineTo x="21200" y="0"/>
                <wp:lineTo x="0" y="0"/>
              </wp:wrapPolygon>
            </wp:wrapTight>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28" cstate="print">
                      <a:extLst>
                        <a:ext uri="{28A0092B-C50C-407E-A947-70E740481C1C}">
                          <a14:useLocalDpi xmlns:a14="http://schemas.microsoft.com/office/drawing/2010/main" val="0"/>
                        </a:ext>
                      </a:extLst>
                    </a:blip>
                    <a:srcRect l="6841" t="41239" r="75842" b="41658"/>
                    <a:stretch/>
                  </pic:blipFill>
                  <pic:spPr bwMode="auto">
                    <a:xfrm>
                      <a:off x="0" y="0"/>
                      <a:ext cx="1028700" cy="571500"/>
                    </a:xfrm>
                    <a:prstGeom prst="rect">
                      <a:avLst/>
                    </a:prstGeom>
                    <a:ln>
                      <a:noFill/>
                    </a:ln>
                    <a:extLst>
                      <a:ext uri="{53640926-AAD7-44D8-BBD7-CCE9431645EC}">
                        <a14:shadowObscured xmlns:a14="http://schemas.microsoft.com/office/drawing/2010/main"/>
                      </a:ext>
                    </a:extLst>
                  </pic:spPr>
                </pic:pic>
              </a:graphicData>
            </a:graphic>
          </wp:anchor>
        </w:drawing>
      </w:r>
    </w:p>
    <w:p w14:paraId="589804CC" w14:textId="7FCE9544" w:rsidR="00CF6AFF" w:rsidRDefault="00CF6AFF" w:rsidP="00C13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492057">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00492057">
        <w:rPr>
          <w:rFonts w:ascii="Times New Roman" w:hAnsi="Times New Roman" w:cs="Times New Roman"/>
          <w:sz w:val="28"/>
          <w:szCs w:val="28"/>
        </w:rPr>
        <w:t xml:space="preserve">  </w:t>
      </w:r>
      <w:r>
        <w:rPr>
          <w:rFonts w:ascii="Times New Roman" w:hAnsi="Times New Roman" w:cs="Times New Roman"/>
          <w:sz w:val="28"/>
          <w:szCs w:val="28"/>
        </w:rPr>
        <w:t xml:space="preserve"> </w:t>
      </w:r>
      <w:r w:rsidR="00371626">
        <w:rPr>
          <w:rFonts w:ascii="Times New Roman" w:hAnsi="Times New Roman" w:cs="Times New Roman"/>
          <w:sz w:val="28"/>
          <w:szCs w:val="28"/>
        </w:rPr>
        <w:t xml:space="preserve"> </w:t>
      </w:r>
      <w:r>
        <w:rPr>
          <w:rFonts w:ascii="Times New Roman" w:hAnsi="Times New Roman" w:cs="Times New Roman"/>
          <w:sz w:val="28"/>
          <w:szCs w:val="28"/>
        </w:rPr>
        <w:t xml:space="preserve">                                  (13)</w:t>
      </w:r>
    </w:p>
    <w:p w14:paraId="5E01A2C7" w14:textId="77777777" w:rsidR="00371626" w:rsidRDefault="00371626" w:rsidP="00C13B19">
      <w:pPr>
        <w:spacing w:after="0" w:line="360" w:lineRule="auto"/>
        <w:ind w:firstLine="709"/>
        <w:jc w:val="both"/>
        <w:rPr>
          <w:rFonts w:ascii="Times New Roman" w:hAnsi="Times New Roman" w:cs="Times New Roman"/>
          <w:sz w:val="28"/>
          <w:szCs w:val="28"/>
        </w:rPr>
      </w:pPr>
    </w:p>
    <w:p w14:paraId="43A596AE" w14:textId="089F3003"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где</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LF</w:t>
      </w:r>
      <w:r w:rsidRPr="00C13B19">
        <w:rPr>
          <w:rFonts w:ascii="Times New Roman" w:hAnsi="Times New Roman" w:cs="Times New Roman"/>
          <w:i/>
          <w:iCs/>
          <w:sz w:val="28"/>
          <w:szCs w:val="28"/>
          <w:vertAlign w:val="subscript"/>
        </w:rPr>
        <w:t>вп</w:t>
      </w:r>
      <w:proofErr w:type="spellEnd"/>
      <w:r w:rsidRPr="00C13B19">
        <w:rPr>
          <w:rFonts w:ascii="Times New Roman" w:hAnsi="Times New Roman" w:cs="Times New Roman"/>
          <w:sz w:val="28"/>
          <w:szCs w:val="28"/>
        </w:rPr>
        <w:t xml:space="preserve"> и</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HF</w:t>
      </w:r>
      <w:r w:rsidRPr="00C13B19">
        <w:rPr>
          <w:rFonts w:ascii="Times New Roman" w:hAnsi="Times New Roman" w:cs="Times New Roman"/>
          <w:i/>
          <w:iCs/>
          <w:sz w:val="28"/>
          <w:szCs w:val="28"/>
          <w:vertAlign w:val="subscript"/>
        </w:rPr>
        <w:t>вп</w:t>
      </w:r>
      <w:proofErr w:type="spellEnd"/>
      <w:r w:rsidRPr="00C13B19">
        <w:rPr>
          <w:rFonts w:ascii="Times New Roman" w:hAnsi="Times New Roman" w:cs="Times New Roman"/>
          <w:sz w:val="28"/>
          <w:szCs w:val="28"/>
        </w:rPr>
        <w:t xml:space="preserve"> — вейвлет-преобразования интенсивностей периодических составляющих ВСР в диапазонах частот </w:t>
      </w:r>
      <w:r w:rsidRPr="00C13B19">
        <w:rPr>
          <w:rFonts w:ascii="Times New Roman" w:hAnsi="Times New Roman" w:cs="Times New Roman"/>
          <w:i/>
          <w:iCs/>
          <w:sz w:val="28"/>
          <w:szCs w:val="28"/>
        </w:rPr>
        <w:t>LF</w:t>
      </w:r>
      <w:r w:rsidRPr="00C13B19">
        <w:rPr>
          <w:rFonts w:ascii="Times New Roman" w:hAnsi="Times New Roman" w:cs="Times New Roman"/>
          <w:sz w:val="28"/>
          <w:szCs w:val="28"/>
        </w:rPr>
        <w:t xml:space="preserve"> и</w:t>
      </w:r>
      <w:r w:rsidRPr="00C13B19">
        <w:rPr>
          <w:rFonts w:ascii="Times New Roman" w:hAnsi="Times New Roman" w:cs="Times New Roman"/>
          <w:i/>
          <w:iCs/>
          <w:sz w:val="28"/>
          <w:szCs w:val="28"/>
        </w:rPr>
        <w:t xml:space="preserve"> HF </w:t>
      </w:r>
      <w:r w:rsidRPr="00C13B19">
        <w:rPr>
          <w:rFonts w:ascii="Times New Roman" w:hAnsi="Times New Roman" w:cs="Times New Roman"/>
          <w:sz w:val="28"/>
          <w:szCs w:val="28"/>
        </w:rPr>
        <w:t>соответственно.</w:t>
      </w:r>
    </w:p>
    <w:p w14:paraId="42927ADC" w14:textId="20B6556E" w:rsidR="00E20F90" w:rsidRPr="00C13B19" w:rsidRDefault="00E20F90" w:rsidP="00CF6AFF">
      <w:pPr>
        <w:spacing w:after="0" w:line="360" w:lineRule="auto"/>
        <w:ind w:firstLine="708"/>
        <w:jc w:val="both"/>
        <w:rPr>
          <w:rFonts w:ascii="Times New Roman" w:hAnsi="Times New Roman" w:cs="Times New Roman"/>
          <w:sz w:val="28"/>
          <w:szCs w:val="28"/>
        </w:rPr>
      </w:pPr>
      <w:r w:rsidRPr="00C13B19">
        <w:rPr>
          <w:rFonts w:ascii="Times New Roman" w:hAnsi="Times New Roman" w:cs="Times New Roman"/>
          <w:sz w:val="28"/>
          <w:szCs w:val="28"/>
        </w:rPr>
        <w:t>Функционал</w:t>
      </w:r>
      <w:r w:rsidR="00CF6AFF">
        <w:rPr>
          <w:rFonts w:ascii="Times New Roman" w:hAnsi="Times New Roman" w:cs="Times New Roman"/>
          <w:sz w:val="28"/>
          <w:szCs w:val="28"/>
        </w:rPr>
        <w:t xml:space="preserve"> (13)</w:t>
      </w:r>
      <w:r w:rsidR="00CF6AFF">
        <w:rPr>
          <w:rFonts w:ascii="Times New Roman" w:hAnsi="Times New Roman" w:cs="Times New Roman"/>
          <w:noProof/>
          <w:sz w:val="28"/>
          <w:szCs w:val="28"/>
        </w:rPr>
        <w:t xml:space="preserve"> </w:t>
      </w:r>
      <w:r w:rsidRPr="00C13B19">
        <w:rPr>
          <w:rFonts w:ascii="Times New Roman" w:hAnsi="Times New Roman" w:cs="Times New Roman"/>
          <w:sz w:val="28"/>
          <w:szCs w:val="28"/>
        </w:rPr>
        <w:t>не является гладкой функцией, а параметры его «выбросов» (локальных дисфункций) изменяются при функциональных нагрузках.</w:t>
      </w:r>
    </w:p>
    <w:p w14:paraId="164895A4" w14:textId="4D08E351"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Для идентификации локальных дисфункций </w:t>
      </w:r>
      <w:r w:rsidRPr="00CF6AFF">
        <w:rPr>
          <w:rFonts w:ascii="Times New Roman" w:hAnsi="Times New Roman" w:cs="Times New Roman"/>
          <w:i/>
          <w:iCs/>
          <w:sz w:val="28"/>
          <w:szCs w:val="28"/>
        </w:rPr>
        <w:t>A</w:t>
      </w:r>
      <w:r w:rsidRPr="00CF6AFF">
        <w:rPr>
          <w:rFonts w:ascii="Times New Roman" w:hAnsi="Times New Roman" w:cs="Times New Roman"/>
          <w:i/>
          <w:iCs/>
          <w:sz w:val="28"/>
          <w:szCs w:val="28"/>
          <w:vertAlign w:val="subscript"/>
        </w:rPr>
        <w:t>F</w:t>
      </w:r>
      <w:r w:rsidRPr="00C13B19">
        <w:rPr>
          <w:rFonts w:ascii="Times New Roman" w:hAnsi="Times New Roman" w:cs="Times New Roman"/>
          <w:sz w:val="28"/>
          <w:szCs w:val="28"/>
        </w:rPr>
        <w:t xml:space="preserve"> функционала применяется решающее правило</w:t>
      </w:r>
      <w:r w:rsidR="00AD1CBA" w:rsidRPr="00AD1CBA">
        <w:rPr>
          <w:rFonts w:ascii="Times New Roman" w:hAnsi="Times New Roman" w:cs="Times New Roman"/>
          <w:sz w:val="28"/>
          <w:szCs w:val="28"/>
        </w:rPr>
        <w:t xml:space="preserve"> </w:t>
      </w:r>
      <w:r w:rsidR="00AD1CBA" w:rsidRPr="00AD1CBA">
        <w:rPr>
          <w:rFonts w:ascii="Times New Roman" w:hAnsi="Times New Roman" w:cs="Times New Roman"/>
          <w:i/>
          <w:iCs/>
          <w:sz w:val="28"/>
          <w:szCs w:val="28"/>
        </w:rPr>
        <w:t>A</w:t>
      </w:r>
      <w:r w:rsidR="00AD1CBA" w:rsidRPr="00AD1CBA">
        <w:rPr>
          <w:rFonts w:ascii="Times New Roman" w:hAnsi="Times New Roman" w:cs="Times New Roman"/>
          <w:i/>
          <w:iCs/>
          <w:sz w:val="28"/>
          <w:szCs w:val="28"/>
          <w:vertAlign w:val="subscript"/>
        </w:rPr>
        <w:t>F</w:t>
      </w:r>
      <w:r w:rsidR="00AD1CBA" w:rsidRPr="00AD1CBA">
        <w:rPr>
          <w:rFonts w:ascii="Times New Roman" w:hAnsi="Times New Roman" w:cs="Times New Roman"/>
          <w:i/>
          <w:iCs/>
          <w:sz w:val="28"/>
          <w:szCs w:val="28"/>
          <w:vertAlign w:val="subscript"/>
        </w:rPr>
        <w:t xml:space="preserve"> </w:t>
      </w:r>
      <w:r w:rsidR="00AD1CBA" w:rsidRPr="00AD1CBA">
        <w:rPr>
          <w:rFonts w:ascii="Times New Roman" w:hAnsi="Times New Roman" w:cs="Times New Roman"/>
          <w:i/>
          <w:iCs/>
          <w:noProof/>
          <w:sz w:val="28"/>
          <w:szCs w:val="28"/>
        </w:rPr>
        <w:t xml:space="preserve">≥ Δ, </w:t>
      </w:r>
      <w:r w:rsidRPr="00C13B19">
        <w:rPr>
          <w:rFonts w:ascii="Times New Roman" w:hAnsi="Times New Roman" w:cs="Times New Roman"/>
          <w:sz w:val="28"/>
          <w:szCs w:val="28"/>
        </w:rPr>
        <w:t xml:space="preserve">где </w:t>
      </w:r>
      <w:r w:rsidRPr="00AD1CBA">
        <w:rPr>
          <w:rFonts w:ascii="Times New Roman" w:hAnsi="Times New Roman" w:cs="Times New Roman"/>
          <w:i/>
          <w:iCs/>
          <w:sz w:val="28"/>
          <w:szCs w:val="28"/>
        </w:rPr>
        <w:t>Δ</w:t>
      </w:r>
      <w:r w:rsidRPr="00C13B19">
        <w:rPr>
          <w:rFonts w:ascii="Times New Roman" w:hAnsi="Times New Roman" w:cs="Times New Roman"/>
          <w:sz w:val="28"/>
          <w:szCs w:val="28"/>
        </w:rPr>
        <w:t xml:space="preserve"> – порог принятия решения о наличии дисфункций функционала в норме, </w:t>
      </w:r>
      <w:r w:rsidRPr="00AD1CBA">
        <w:rPr>
          <w:rFonts w:ascii="Times New Roman" w:hAnsi="Times New Roman" w:cs="Times New Roman"/>
          <w:i/>
          <w:iCs/>
          <w:sz w:val="28"/>
          <w:szCs w:val="28"/>
        </w:rPr>
        <w:t>Δ</w:t>
      </w:r>
      <w:r w:rsidRPr="00C13B19">
        <w:rPr>
          <w:rFonts w:ascii="Times New Roman" w:hAnsi="Times New Roman" w:cs="Times New Roman"/>
          <w:sz w:val="28"/>
          <w:szCs w:val="28"/>
        </w:rPr>
        <w:t xml:space="preserve"> = 10.</w:t>
      </w:r>
    </w:p>
    <w:p w14:paraId="3915F56D" w14:textId="7A0E6862" w:rsidR="000A7EA8"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В качестве параметров локальных дисфункций </w:t>
      </w:r>
      <w:r w:rsidRPr="00AD1CBA">
        <w:rPr>
          <w:rFonts w:ascii="Times New Roman" w:hAnsi="Times New Roman" w:cs="Times New Roman"/>
          <w:i/>
          <w:iCs/>
          <w:sz w:val="28"/>
          <w:szCs w:val="28"/>
        </w:rPr>
        <w:t>A</w:t>
      </w:r>
      <w:r w:rsidRPr="00AD1CBA">
        <w:rPr>
          <w:rFonts w:ascii="Times New Roman" w:hAnsi="Times New Roman" w:cs="Times New Roman"/>
          <w:i/>
          <w:iCs/>
          <w:sz w:val="28"/>
          <w:szCs w:val="28"/>
          <w:vertAlign w:val="subscript"/>
        </w:rPr>
        <w:t>F</w:t>
      </w:r>
      <w:r w:rsidRPr="00C13B19">
        <w:rPr>
          <w:rFonts w:ascii="Times New Roman" w:hAnsi="Times New Roman" w:cs="Times New Roman"/>
          <w:sz w:val="28"/>
          <w:szCs w:val="28"/>
        </w:rPr>
        <w:t xml:space="preserve"> функционала применяют количество дисфункций </w:t>
      </w:r>
      <w:r w:rsidRPr="00C13B19">
        <w:rPr>
          <w:rFonts w:ascii="Times New Roman" w:hAnsi="Times New Roman" w:cs="Times New Roman"/>
          <w:i/>
          <w:iCs/>
          <w:sz w:val="28"/>
          <w:szCs w:val="28"/>
        </w:rPr>
        <w:t>N</w:t>
      </w:r>
      <w:r w:rsidRPr="00C13B19">
        <w:rPr>
          <w:rFonts w:ascii="Times New Roman" w:hAnsi="Times New Roman" w:cs="Times New Roman"/>
          <w:sz w:val="28"/>
          <w:szCs w:val="28"/>
        </w:rPr>
        <w:t>, максимальное значение</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A</w:t>
      </w:r>
      <w:r w:rsidRPr="00C13B19">
        <w:rPr>
          <w:rFonts w:ascii="Times New Roman" w:hAnsi="Times New Roman" w:cs="Times New Roman"/>
          <w:i/>
          <w:iCs/>
          <w:sz w:val="28"/>
          <w:szCs w:val="28"/>
          <w:vertAlign w:val="subscript"/>
        </w:rPr>
        <w:t>макс</w:t>
      </w:r>
      <w:proofErr w:type="spellEnd"/>
      <w:r w:rsidRPr="00C13B19">
        <w:rPr>
          <w:rFonts w:ascii="Times New Roman" w:hAnsi="Times New Roman" w:cs="Times New Roman"/>
          <w:sz w:val="28"/>
          <w:szCs w:val="28"/>
        </w:rPr>
        <w:t xml:space="preserve"> их амплитуды и интенсивность </w:t>
      </w:r>
      <w:proofErr w:type="spellStart"/>
      <w:r w:rsidRPr="00C13B19">
        <w:rPr>
          <w:rFonts w:ascii="Times New Roman" w:hAnsi="Times New Roman" w:cs="Times New Roman"/>
          <w:i/>
          <w:iCs/>
          <w:sz w:val="28"/>
          <w:szCs w:val="28"/>
        </w:rPr>
        <w:t>A</w:t>
      </w:r>
      <w:r w:rsidRPr="00C13B19">
        <w:rPr>
          <w:rFonts w:ascii="Times New Roman" w:hAnsi="Times New Roman" w:cs="Times New Roman"/>
          <w:i/>
          <w:iCs/>
          <w:sz w:val="28"/>
          <w:szCs w:val="28"/>
          <w:vertAlign w:val="subscript"/>
        </w:rPr>
        <w:t>intense</w:t>
      </w:r>
      <w:proofErr w:type="spellEnd"/>
      <w:r w:rsidRPr="00C13B19">
        <w:rPr>
          <w:rFonts w:ascii="Times New Roman" w:hAnsi="Times New Roman" w:cs="Times New Roman"/>
          <w:sz w:val="28"/>
          <w:szCs w:val="28"/>
        </w:rPr>
        <w:t xml:space="preserve"> на интервале наблюдения [5].</w:t>
      </w:r>
    </w:p>
    <w:p w14:paraId="7FFBF334" w14:textId="0AEBE6E8" w:rsidR="00531CCA" w:rsidRPr="00492057" w:rsidRDefault="00531CCA" w:rsidP="00492057">
      <w:pPr>
        <w:spacing w:after="0" w:line="360" w:lineRule="auto"/>
        <w:ind w:firstLine="709"/>
        <w:jc w:val="center"/>
        <w:rPr>
          <w:rFonts w:ascii="Times New Roman" w:hAnsi="Times New Roman" w:cs="Times New Roman"/>
          <w:b/>
          <w:bCs/>
          <w:sz w:val="28"/>
          <w:szCs w:val="28"/>
        </w:rPr>
      </w:pPr>
      <w:r w:rsidRPr="00492057">
        <w:rPr>
          <w:rFonts w:ascii="Times New Roman" w:hAnsi="Times New Roman" w:cs="Times New Roman"/>
          <w:b/>
          <w:bCs/>
          <w:sz w:val="28"/>
          <w:szCs w:val="28"/>
        </w:rPr>
        <w:t>Использование нейронных сетей для классификации ЭКГ</w:t>
      </w:r>
    </w:p>
    <w:p w14:paraId="3E333AAD" w14:textId="510057F7" w:rsidR="00531CCA" w:rsidRPr="00C13B19" w:rsidRDefault="00022D68"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Нейронные сети были впервые использованы для обработки сигналов ЭКГ в 1990 году для диагностики, категоризации и обнаружения QRS и оказались интересными. Применение нейронных сетей также оказалось полезным при классификации и обнаружении с расширенными вычислениями. С годами такие алгоритмы искусственного интеллекта были расширены для классификации нормальных и аномальных сигналов и сопоставления с образцом</w:t>
      </w:r>
      <w:r w:rsidRPr="00C13B19">
        <w:rPr>
          <w:rFonts w:ascii="Times New Roman" w:eastAsia="Times New Roman" w:hAnsi="Times New Roman" w:cs="Times New Roman"/>
          <w:color w:val="000000"/>
          <w:sz w:val="28"/>
          <w:szCs w:val="28"/>
          <w:lang w:eastAsia="ru-RU"/>
        </w:rPr>
        <w:t xml:space="preserve"> [1]</w:t>
      </w:r>
      <w:r w:rsidRPr="00C13B19">
        <w:rPr>
          <w:rFonts w:ascii="Times New Roman" w:eastAsia="Times New Roman" w:hAnsi="Times New Roman" w:cs="Times New Roman"/>
          <w:color w:val="000000"/>
          <w:sz w:val="28"/>
          <w:szCs w:val="28"/>
          <w:lang w:eastAsia="ru-RU"/>
        </w:rPr>
        <w:t>.</w:t>
      </w:r>
    </w:p>
    <w:p w14:paraId="055D6159" w14:textId="6FD83D41" w:rsidR="001047D9" w:rsidRPr="001047D9" w:rsidRDefault="00EB331B" w:rsidP="00C13B19">
      <w:pPr>
        <w:spacing w:after="0" w:line="360" w:lineRule="auto"/>
        <w:ind w:firstLine="709"/>
        <w:jc w:val="both"/>
        <w:rPr>
          <w:rFonts w:ascii="Times New Roman" w:eastAsia="Times New Roman" w:hAnsi="Times New Roman" w:cs="Times New Roman"/>
          <w:color w:val="000000"/>
          <w:sz w:val="28"/>
          <w:szCs w:val="28"/>
          <w:lang w:eastAsia="ru-RU"/>
        </w:rPr>
      </w:pPr>
      <w:r w:rsidRPr="006E0324">
        <w:rPr>
          <w:rFonts w:ascii="Times New Roman" w:eastAsia="Times New Roman" w:hAnsi="Times New Roman" w:cs="Times New Roman"/>
          <w:color w:val="000000"/>
          <w:sz w:val="28"/>
          <w:szCs w:val="28"/>
          <w:lang w:eastAsia="ru-RU"/>
        </w:rPr>
        <w:t>Нейроны в сети глубокого обучения</w:t>
      </w:r>
      <w:r w:rsidRPr="00C13B19">
        <w:rPr>
          <w:rFonts w:ascii="Times New Roman" w:eastAsia="Times New Roman" w:hAnsi="Times New Roman" w:cs="Times New Roman"/>
          <w:color w:val="000000"/>
          <w:sz w:val="28"/>
          <w:szCs w:val="28"/>
          <w:lang w:eastAsia="ru-RU"/>
        </w:rPr>
        <w:t xml:space="preserve"> </w:t>
      </w:r>
      <w:r w:rsidRPr="006E0324">
        <w:rPr>
          <w:rFonts w:ascii="Times New Roman" w:eastAsia="Times New Roman" w:hAnsi="Times New Roman" w:cs="Times New Roman"/>
          <w:color w:val="000000"/>
          <w:sz w:val="28"/>
          <w:szCs w:val="28"/>
          <w:lang w:eastAsia="ru-RU"/>
        </w:rPr>
        <w:t xml:space="preserve">активируются в соответствии с входными данными. Их активация распространяется по сети, предоставляя возможность изучить взаимосвязь между входными и выходными данными (такими как классификация пациентов или ритмов) посредством процесса, называемого эмпирическим обучением. После обучения нейронной сети ее производительность оценивается на независимом наборе данных, который не </w:t>
      </w:r>
      <w:r w:rsidRPr="006E0324">
        <w:rPr>
          <w:rFonts w:ascii="Times New Roman" w:eastAsia="Times New Roman" w:hAnsi="Times New Roman" w:cs="Times New Roman"/>
          <w:color w:val="000000"/>
          <w:sz w:val="28"/>
          <w:szCs w:val="28"/>
          <w:lang w:eastAsia="ru-RU"/>
        </w:rPr>
        <w:lastRenderedPageBreak/>
        <w:t>использовался для обучения, и вычисляются такие статистические показатели, как чувствительность, специфичность и точность</w:t>
      </w:r>
      <w:r w:rsidRPr="00C13B19">
        <w:rPr>
          <w:rFonts w:ascii="Times New Roman" w:eastAsia="Times New Roman" w:hAnsi="Times New Roman" w:cs="Times New Roman"/>
          <w:color w:val="000000"/>
          <w:sz w:val="28"/>
          <w:szCs w:val="28"/>
          <w:lang w:eastAsia="ru-RU"/>
        </w:rPr>
        <w:t xml:space="preserve"> [</w:t>
      </w:r>
      <w:r w:rsidR="00AD1CBA">
        <w:rPr>
          <w:rFonts w:ascii="Times New Roman" w:eastAsia="Times New Roman" w:hAnsi="Times New Roman" w:cs="Times New Roman"/>
          <w:color w:val="000000"/>
          <w:sz w:val="28"/>
          <w:szCs w:val="28"/>
          <w:lang w:eastAsia="ru-RU"/>
        </w:rPr>
        <w:t>8</w:t>
      </w:r>
      <w:r w:rsidRPr="00C13B19">
        <w:rPr>
          <w:rFonts w:ascii="Times New Roman" w:eastAsia="Times New Roman" w:hAnsi="Times New Roman" w:cs="Times New Roman"/>
          <w:color w:val="000000"/>
          <w:sz w:val="28"/>
          <w:szCs w:val="28"/>
          <w:lang w:eastAsia="ru-RU"/>
        </w:rPr>
        <w:t>]</w:t>
      </w:r>
      <w:r w:rsidRPr="006E0324">
        <w:rPr>
          <w:rFonts w:ascii="Times New Roman" w:eastAsia="Times New Roman" w:hAnsi="Times New Roman" w:cs="Times New Roman"/>
          <w:color w:val="000000"/>
          <w:sz w:val="28"/>
          <w:szCs w:val="28"/>
          <w:lang w:eastAsia="ru-RU"/>
        </w:rPr>
        <w:t>.</w:t>
      </w:r>
      <w:r w:rsidRPr="00C13B19">
        <w:rPr>
          <w:rFonts w:ascii="Times New Roman" w:eastAsia="Times New Roman" w:hAnsi="Times New Roman" w:cs="Times New Roman"/>
          <w:color w:val="000000"/>
          <w:sz w:val="28"/>
          <w:szCs w:val="28"/>
          <w:lang w:eastAsia="ru-RU"/>
        </w:rPr>
        <w:t xml:space="preserve"> </w:t>
      </w:r>
    </w:p>
    <w:p w14:paraId="4B675A5C" w14:textId="1414C9AC" w:rsidR="008C1413" w:rsidRPr="00C13B19" w:rsidRDefault="00F264B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В </w:t>
      </w:r>
      <w:r w:rsidR="008C1413" w:rsidRPr="00C13B19">
        <w:rPr>
          <w:rFonts w:ascii="Times New Roman" w:hAnsi="Times New Roman" w:cs="Times New Roman"/>
          <w:sz w:val="28"/>
          <w:szCs w:val="28"/>
        </w:rPr>
        <w:t xml:space="preserve">этой статье </w:t>
      </w:r>
      <w:r w:rsidRPr="00C13B19">
        <w:rPr>
          <w:rFonts w:ascii="Times New Roman" w:hAnsi="Times New Roman" w:cs="Times New Roman"/>
          <w:sz w:val="28"/>
          <w:szCs w:val="28"/>
        </w:rPr>
        <w:t>[</w:t>
      </w:r>
      <w:r w:rsidR="00AD1CBA">
        <w:rPr>
          <w:rFonts w:ascii="Times New Roman" w:hAnsi="Times New Roman" w:cs="Times New Roman"/>
          <w:sz w:val="28"/>
          <w:szCs w:val="28"/>
        </w:rPr>
        <w:t>7</w:t>
      </w:r>
      <w:r w:rsidRPr="00C13B19">
        <w:rPr>
          <w:rFonts w:ascii="Times New Roman" w:hAnsi="Times New Roman" w:cs="Times New Roman"/>
          <w:sz w:val="28"/>
          <w:szCs w:val="28"/>
        </w:rPr>
        <w:t>]</w:t>
      </w:r>
      <w:r w:rsidR="008C1413" w:rsidRPr="00C13B19">
        <w:rPr>
          <w:rFonts w:ascii="Times New Roman" w:hAnsi="Times New Roman" w:cs="Times New Roman"/>
          <w:sz w:val="28"/>
          <w:szCs w:val="28"/>
        </w:rPr>
        <w:t xml:space="preserve"> использовали </w:t>
      </w:r>
      <w:proofErr w:type="spellStart"/>
      <w:r w:rsidR="008C1413" w:rsidRPr="00C13B19">
        <w:rPr>
          <w:rFonts w:ascii="Times New Roman" w:hAnsi="Times New Roman" w:cs="Times New Roman"/>
          <w:sz w:val="28"/>
          <w:szCs w:val="28"/>
        </w:rPr>
        <w:t>Faster</w:t>
      </w:r>
      <w:proofErr w:type="spellEnd"/>
      <w:r w:rsidR="008C1413" w:rsidRPr="00C13B19">
        <w:rPr>
          <w:rFonts w:ascii="Times New Roman" w:hAnsi="Times New Roman" w:cs="Times New Roman"/>
          <w:sz w:val="28"/>
          <w:szCs w:val="28"/>
        </w:rPr>
        <w:t xml:space="preserve"> R-CNN на основе сети ZF для классификации ЭКГ. </w:t>
      </w:r>
      <w:proofErr w:type="spellStart"/>
      <w:r w:rsidR="008C1413" w:rsidRPr="00C13B19">
        <w:rPr>
          <w:rFonts w:ascii="Times New Roman" w:hAnsi="Times New Roman" w:cs="Times New Roman"/>
          <w:sz w:val="28"/>
          <w:szCs w:val="28"/>
        </w:rPr>
        <w:t>Faster</w:t>
      </w:r>
      <w:proofErr w:type="spellEnd"/>
      <w:r w:rsidR="008C1413" w:rsidRPr="00C13B19">
        <w:rPr>
          <w:rFonts w:ascii="Times New Roman" w:hAnsi="Times New Roman" w:cs="Times New Roman"/>
          <w:sz w:val="28"/>
          <w:szCs w:val="28"/>
        </w:rPr>
        <w:t xml:space="preserve"> R-CNN состоит из сети ZF, сети предложений региона (RPN) и сети Fast R-CNN. Среди них сеть ZF представляет собой архитектуру CNN, которая используется для извлечения карты характеристик ЭКГ изображений. Затем сеть RPN запускается на карте функций и генерирует примерно 20 000 прямоугольных блоков, которые сортируются по количеству баллов от большого к меньшему. Затем первые 300 прямоугольных </w:t>
      </w:r>
      <w:r w:rsidRPr="00C13B19">
        <w:rPr>
          <w:rFonts w:ascii="Times New Roman" w:hAnsi="Times New Roman" w:cs="Times New Roman"/>
          <w:sz w:val="28"/>
          <w:szCs w:val="28"/>
        </w:rPr>
        <w:t>блоков</w:t>
      </w:r>
      <w:r w:rsidR="008C1413" w:rsidRPr="00C13B19">
        <w:rPr>
          <w:rFonts w:ascii="Times New Roman" w:hAnsi="Times New Roman" w:cs="Times New Roman"/>
          <w:sz w:val="28"/>
          <w:szCs w:val="28"/>
        </w:rPr>
        <w:t xml:space="preserve"> принимаются в качестве входных данных для сети Fast R-CNN, которая обеспечивает более высокую точность при одновременном сокращении временной сложности. Наконец, сеть Fast R-CNN выводит вероятность категории и матрицу координат (содержащую четыре значения координат).</w:t>
      </w:r>
      <w:r w:rsidR="002E40E5" w:rsidRPr="00C13B19">
        <w:rPr>
          <w:rFonts w:ascii="Times New Roman" w:hAnsi="Times New Roman" w:cs="Times New Roman"/>
          <w:sz w:val="28"/>
          <w:szCs w:val="28"/>
        </w:rPr>
        <w:t xml:space="preserve"> </w:t>
      </w:r>
      <w:r w:rsidR="008C1413" w:rsidRPr="00C13B19">
        <w:rPr>
          <w:rFonts w:ascii="Times New Roman" w:hAnsi="Times New Roman" w:cs="Times New Roman"/>
          <w:sz w:val="28"/>
          <w:szCs w:val="28"/>
        </w:rPr>
        <w:t>Средняя точность классификации</w:t>
      </w:r>
      <w:r w:rsidR="00572662">
        <w:rPr>
          <w:rFonts w:ascii="Times New Roman" w:hAnsi="Times New Roman" w:cs="Times New Roman"/>
          <w:sz w:val="28"/>
          <w:szCs w:val="28"/>
        </w:rPr>
        <w:t xml:space="preserve">, полученной с помощью </w:t>
      </w:r>
      <w:proofErr w:type="spellStart"/>
      <w:r w:rsidR="00572662" w:rsidRPr="00C13B19">
        <w:rPr>
          <w:rFonts w:ascii="Times New Roman" w:hAnsi="Times New Roman" w:cs="Times New Roman"/>
          <w:sz w:val="28"/>
          <w:szCs w:val="28"/>
        </w:rPr>
        <w:t>Faster</w:t>
      </w:r>
      <w:proofErr w:type="spellEnd"/>
      <w:r w:rsidR="00572662" w:rsidRPr="00C13B19">
        <w:rPr>
          <w:rFonts w:ascii="Times New Roman" w:hAnsi="Times New Roman" w:cs="Times New Roman"/>
          <w:sz w:val="28"/>
          <w:szCs w:val="28"/>
        </w:rPr>
        <w:t xml:space="preserve"> R-CNN</w:t>
      </w:r>
      <w:r w:rsidR="00572662">
        <w:rPr>
          <w:rFonts w:ascii="Times New Roman" w:hAnsi="Times New Roman" w:cs="Times New Roman"/>
          <w:sz w:val="28"/>
          <w:szCs w:val="28"/>
        </w:rPr>
        <w:t>,</w:t>
      </w:r>
      <w:r w:rsidR="008C1413" w:rsidRPr="00C13B19">
        <w:rPr>
          <w:rFonts w:ascii="Times New Roman" w:hAnsi="Times New Roman" w:cs="Times New Roman"/>
          <w:sz w:val="28"/>
          <w:szCs w:val="28"/>
        </w:rPr>
        <w:t xml:space="preserve"> составила 99,21%.</w:t>
      </w:r>
    </w:p>
    <w:p w14:paraId="5D336E7B" w14:textId="77777777" w:rsidR="008C1413" w:rsidRPr="00C13B19" w:rsidRDefault="008C141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Преимущества </w:t>
      </w:r>
      <w:proofErr w:type="spellStart"/>
      <w:r w:rsidRPr="00C13B19">
        <w:rPr>
          <w:rFonts w:ascii="Times New Roman" w:hAnsi="Times New Roman" w:cs="Times New Roman"/>
          <w:sz w:val="28"/>
          <w:szCs w:val="28"/>
        </w:rPr>
        <w:t>Faster</w:t>
      </w:r>
      <w:proofErr w:type="spellEnd"/>
      <w:r w:rsidRPr="00C13B19">
        <w:rPr>
          <w:rFonts w:ascii="Times New Roman" w:hAnsi="Times New Roman" w:cs="Times New Roman"/>
          <w:sz w:val="28"/>
          <w:szCs w:val="28"/>
        </w:rPr>
        <w:t xml:space="preserve"> R-CNN следующие:</w:t>
      </w:r>
    </w:p>
    <w:p w14:paraId="19224AE3" w14:textId="129C4460" w:rsidR="008C1413" w:rsidRPr="006B601E" w:rsidRDefault="008C1413" w:rsidP="006B601E">
      <w:pPr>
        <w:pStyle w:val="a5"/>
        <w:numPr>
          <w:ilvl w:val="0"/>
          <w:numId w:val="5"/>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Извлечение функций вручную не требуется.</w:t>
      </w:r>
    </w:p>
    <w:p w14:paraId="539FB703" w14:textId="33E0F458" w:rsidR="008C1413" w:rsidRPr="006B601E" w:rsidRDefault="008C1413" w:rsidP="006B601E">
      <w:pPr>
        <w:pStyle w:val="a5"/>
        <w:numPr>
          <w:ilvl w:val="0"/>
          <w:numId w:val="5"/>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Частоту дискретизации исходного сигнала ЭКГ не нужно учитывать.</w:t>
      </w:r>
    </w:p>
    <w:p w14:paraId="313CD20C" w14:textId="59E09F33" w:rsidR="008C1413" w:rsidRPr="006B601E" w:rsidRDefault="008C1413" w:rsidP="006B601E">
      <w:pPr>
        <w:pStyle w:val="a5"/>
        <w:numPr>
          <w:ilvl w:val="0"/>
          <w:numId w:val="5"/>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Подход нечувствителен к качеству сигнала ЭКГ.</w:t>
      </w:r>
    </w:p>
    <w:p w14:paraId="0552D5AD" w14:textId="77CEC5FB" w:rsidR="008C1413" w:rsidRPr="006B601E" w:rsidRDefault="008C1413" w:rsidP="006B601E">
      <w:pPr>
        <w:pStyle w:val="a5"/>
        <w:numPr>
          <w:ilvl w:val="0"/>
          <w:numId w:val="5"/>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Высокая точность классификации.</w:t>
      </w:r>
    </w:p>
    <w:p w14:paraId="4E9BD98D" w14:textId="77777777" w:rsidR="006B601E" w:rsidRDefault="008C1413" w:rsidP="006B601E">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Недостатки </w:t>
      </w:r>
      <w:proofErr w:type="spellStart"/>
      <w:r w:rsidRPr="00C13B19">
        <w:rPr>
          <w:rFonts w:ascii="Times New Roman" w:hAnsi="Times New Roman" w:cs="Times New Roman"/>
          <w:sz w:val="28"/>
          <w:szCs w:val="28"/>
        </w:rPr>
        <w:t>Faster</w:t>
      </w:r>
      <w:proofErr w:type="spellEnd"/>
      <w:r w:rsidRPr="00C13B19">
        <w:rPr>
          <w:rFonts w:ascii="Times New Roman" w:hAnsi="Times New Roman" w:cs="Times New Roman"/>
          <w:sz w:val="28"/>
          <w:szCs w:val="28"/>
        </w:rPr>
        <w:t xml:space="preserve"> R-CNN следующие:</w:t>
      </w:r>
    </w:p>
    <w:p w14:paraId="76F75E9E" w14:textId="28F15D7A" w:rsidR="008C1413" w:rsidRPr="006B601E" w:rsidRDefault="008C1413" w:rsidP="006B601E">
      <w:pPr>
        <w:pStyle w:val="a5"/>
        <w:numPr>
          <w:ilvl w:val="0"/>
          <w:numId w:val="6"/>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Образцы обучающей выборки необходимо пометить вручную.</w:t>
      </w:r>
    </w:p>
    <w:p w14:paraId="0AF5DCD2" w14:textId="47840E76" w:rsidR="008C1413" w:rsidRPr="006B601E" w:rsidRDefault="008C1413" w:rsidP="006B601E">
      <w:pPr>
        <w:pStyle w:val="a5"/>
        <w:numPr>
          <w:ilvl w:val="0"/>
          <w:numId w:val="6"/>
        </w:numPr>
        <w:spacing w:after="0" w:line="360" w:lineRule="auto"/>
        <w:jc w:val="both"/>
        <w:rPr>
          <w:rFonts w:ascii="Times New Roman" w:hAnsi="Times New Roman" w:cs="Times New Roman"/>
          <w:sz w:val="28"/>
          <w:szCs w:val="28"/>
        </w:rPr>
      </w:pPr>
      <w:r w:rsidRPr="006B601E">
        <w:rPr>
          <w:rFonts w:ascii="Times New Roman" w:hAnsi="Times New Roman" w:cs="Times New Roman"/>
          <w:sz w:val="28"/>
          <w:szCs w:val="28"/>
        </w:rPr>
        <w:t>Требуются долгие часы обучения и специализированное оборудование для эффективного обучения наборов данных (графический процессор (GPU)).</w:t>
      </w:r>
    </w:p>
    <w:p w14:paraId="7C61A8F9" w14:textId="4AD71C4B" w:rsidR="001047D9" w:rsidRPr="00C13B19" w:rsidRDefault="008C141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Однако, как только обучение сигналов ЭКГ завершено, классификация сигналов сердцебиения ЭКГ выполняется быстро. Классификация тестовой выборки ЭКГ занимает около 0,025 с.</w:t>
      </w:r>
    </w:p>
    <w:p w14:paraId="4E5D25AA" w14:textId="0F98440A" w:rsidR="002E38B4" w:rsidRPr="00492057" w:rsidRDefault="002E40E5" w:rsidP="00492057">
      <w:pPr>
        <w:spacing w:after="0" w:line="360" w:lineRule="auto"/>
        <w:ind w:firstLine="709"/>
        <w:jc w:val="center"/>
        <w:rPr>
          <w:rFonts w:ascii="Times New Roman" w:hAnsi="Times New Roman" w:cs="Times New Roman"/>
          <w:b/>
          <w:bCs/>
          <w:sz w:val="28"/>
          <w:szCs w:val="28"/>
        </w:rPr>
      </w:pPr>
      <w:r w:rsidRPr="00492057">
        <w:rPr>
          <w:rFonts w:ascii="Times New Roman" w:hAnsi="Times New Roman" w:cs="Times New Roman"/>
          <w:b/>
          <w:bCs/>
          <w:sz w:val="28"/>
          <w:szCs w:val="28"/>
        </w:rPr>
        <w:t>Использование машинного обучения для классификации ЭКГ</w:t>
      </w:r>
    </w:p>
    <w:p w14:paraId="05132426" w14:textId="635DACB6" w:rsidR="002E38B4" w:rsidRPr="00C13B19" w:rsidRDefault="002E38B4" w:rsidP="00C13B19">
      <w:pPr>
        <w:spacing w:after="0" w:line="360" w:lineRule="auto"/>
        <w:ind w:firstLine="709"/>
        <w:jc w:val="both"/>
        <w:rPr>
          <w:rFonts w:ascii="Times New Roman" w:eastAsia="Times New Roman" w:hAnsi="Times New Roman" w:cs="Times New Roman"/>
          <w:color w:val="000000"/>
          <w:sz w:val="28"/>
          <w:szCs w:val="28"/>
          <w:lang w:eastAsia="ru-RU"/>
        </w:rPr>
      </w:pPr>
      <w:r w:rsidRPr="006E0324">
        <w:rPr>
          <w:rFonts w:ascii="Times New Roman" w:eastAsia="Times New Roman" w:hAnsi="Times New Roman" w:cs="Times New Roman"/>
          <w:color w:val="000000"/>
          <w:sz w:val="28"/>
          <w:szCs w:val="28"/>
          <w:lang w:eastAsia="ru-RU"/>
        </w:rPr>
        <w:lastRenderedPageBreak/>
        <w:t xml:space="preserve">Машинное обучение </w:t>
      </w:r>
      <w:r w:rsidR="00E02085" w:rsidRPr="006E0324">
        <w:rPr>
          <w:rFonts w:ascii="Times New Roman" w:eastAsia="Times New Roman" w:hAnsi="Times New Roman" w:cs="Times New Roman"/>
          <w:color w:val="000000"/>
          <w:sz w:val="28"/>
          <w:szCs w:val="28"/>
          <w:lang w:eastAsia="ru-RU"/>
        </w:rPr>
        <w:t>— это</w:t>
      </w:r>
      <w:r w:rsidRPr="006E0324">
        <w:rPr>
          <w:rFonts w:ascii="Times New Roman" w:eastAsia="Times New Roman" w:hAnsi="Times New Roman" w:cs="Times New Roman"/>
          <w:color w:val="000000"/>
          <w:sz w:val="28"/>
          <w:szCs w:val="28"/>
          <w:lang w:eastAsia="ru-RU"/>
        </w:rPr>
        <w:t xml:space="preserve"> область</w:t>
      </w:r>
      <w:r w:rsidRPr="00C13B19">
        <w:rPr>
          <w:rFonts w:ascii="Times New Roman" w:eastAsia="Times New Roman" w:hAnsi="Times New Roman" w:cs="Times New Roman"/>
          <w:color w:val="000000"/>
          <w:sz w:val="28"/>
          <w:szCs w:val="28"/>
          <w:lang w:eastAsia="ru-RU"/>
        </w:rPr>
        <w:t xml:space="preserve"> искусственного интеллекта</w:t>
      </w:r>
      <w:r w:rsidRPr="006E0324">
        <w:rPr>
          <w:rFonts w:ascii="Times New Roman" w:eastAsia="Times New Roman" w:hAnsi="Times New Roman" w:cs="Times New Roman"/>
          <w:color w:val="000000"/>
          <w:sz w:val="28"/>
          <w:szCs w:val="28"/>
          <w:lang w:eastAsia="ru-RU"/>
        </w:rPr>
        <w:t>, основанная на вычислительных статистических алгоритмах, которые позволяют компьютерам учиться непосредственно на основе данных, без явного программирования.</w:t>
      </w:r>
      <w:r w:rsidRPr="00C13B19">
        <w:rPr>
          <w:rFonts w:ascii="Times New Roman" w:eastAsia="Times New Roman" w:hAnsi="Times New Roman" w:cs="Times New Roman"/>
          <w:color w:val="000000"/>
          <w:sz w:val="28"/>
          <w:szCs w:val="28"/>
          <w:lang w:eastAsia="ru-RU"/>
        </w:rPr>
        <w:t xml:space="preserve"> У </w:t>
      </w:r>
      <w:r w:rsidRPr="006E0324">
        <w:rPr>
          <w:rFonts w:ascii="Times New Roman" w:eastAsia="Times New Roman" w:hAnsi="Times New Roman" w:cs="Times New Roman"/>
          <w:color w:val="000000"/>
          <w:sz w:val="28"/>
          <w:szCs w:val="28"/>
          <w:lang w:eastAsia="ru-RU"/>
        </w:rPr>
        <w:t>методов машинного обучения есть потенциал для автоматического определения наиболее важных характеристик, связанных с ключевыми различиями в данных о пациентах, то есть между заболеванием и здоровьем</w:t>
      </w:r>
      <w:r w:rsidR="00EB331B" w:rsidRPr="00C13B19">
        <w:rPr>
          <w:rFonts w:ascii="Times New Roman" w:eastAsia="Times New Roman" w:hAnsi="Times New Roman" w:cs="Times New Roman"/>
          <w:color w:val="000000"/>
          <w:sz w:val="28"/>
          <w:szCs w:val="28"/>
          <w:lang w:eastAsia="ru-RU"/>
        </w:rPr>
        <w:t xml:space="preserve"> [</w:t>
      </w:r>
      <w:r w:rsidR="00AD1CBA">
        <w:rPr>
          <w:rFonts w:ascii="Times New Roman" w:eastAsia="Times New Roman" w:hAnsi="Times New Roman" w:cs="Times New Roman"/>
          <w:color w:val="000000"/>
          <w:sz w:val="28"/>
          <w:szCs w:val="28"/>
          <w:lang w:eastAsia="ru-RU"/>
        </w:rPr>
        <w:t>8</w:t>
      </w:r>
      <w:r w:rsidR="00EB331B" w:rsidRPr="00C13B19">
        <w:rPr>
          <w:rFonts w:ascii="Times New Roman" w:eastAsia="Times New Roman" w:hAnsi="Times New Roman" w:cs="Times New Roman"/>
          <w:color w:val="000000"/>
          <w:sz w:val="28"/>
          <w:szCs w:val="28"/>
          <w:lang w:eastAsia="ru-RU"/>
        </w:rPr>
        <w:t>]</w:t>
      </w:r>
      <w:r w:rsidRPr="006E0324">
        <w:rPr>
          <w:rFonts w:ascii="Times New Roman" w:eastAsia="Times New Roman" w:hAnsi="Times New Roman" w:cs="Times New Roman"/>
          <w:color w:val="000000"/>
          <w:sz w:val="28"/>
          <w:szCs w:val="28"/>
          <w:lang w:eastAsia="ru-RU"/>
        </w:rPr>
        <w:t>.</w:t>
      </w:r>
    </w:p>
    <w:p w14:paraId="2476BB4E" w14:textId="726612EA" w:rsidR="002E38B4" w:rsidRDefault="00C13B19"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hAnsi="Times New Roman" w:cs="Times New Roman"/>
          <w:color w:val="000000"/>
          <w:sz w:val="28"/>
          <w:szCs w:val="28"/>
        </w:rPr>
        <w:t xml:space="preserve">В [1] </w:t>
      </w:r>
      <w:r w:rsidRPr="00C13B19">
        <w:rPr>
          <w:rFonts w:ascii="Times New Roman" w:hAnsi="Times New Roman" w:cs="Times New Roman"/>
          <w:color w:val="000000"/>
          <w:sz w:val="28"/>
          <w:szCs w:val="28"/>
        </w:rPr>
        <w:t>говорится об исследовании, в котором авторы</w:t>
      </w:r>
      <w:r w:rsidRPr="00C13B19">
        <w:rPr>
          <w:rFonts w:ascii="Times New Roman" w:hAnsi="Times New Roman" w:cs="Times New Roman"/>
          <w:color w:val="000000"/>
          <w:sz w:val="28"/>
          <w:szCs w:val="28"/>
        </w:rPr>
        <w:t xml:space="preserve"> предоставили индивидуализированный классификатор ЭКГ с данными пациента, основанными на методе обучения без учителя. Ограничение метода состояло в том, что он требовал разработки локального классификатора для каждого пациента с данными, специфичными для каждого пациента.</w:t>
      </w:r>
      <w:r w:rsidRPr="00C13B19">
        <w:rPr>
          <w:rFonts w:ascii="Times New Roman" w:hAnsi="Times New Roman" w:cs="Times New Roman"/>
          <w:color w:val="000000"/>
          <w:sz w:val="28"/>
          <w:szCs w:val="28"/>
        </w:rPr>
        <w:t xml:space="preserve"> </w:t>
      </w:r>
      <w:r w:rsidR="00B01AD8">
        <w:rPr>
          <w:rFonts w:ascii="Times New Roman" w:eastAsia="Times New Roman" w:hAnsi="Times New Roman" w:cs="Times New Roman"/>
          <w:color w:val="000000"/>
          <w:sz w:val="28"/>
          <w:szCs w:val="28"/>
          <w:lang w:eastAsia="ru-RU"/>
        </w:rPr>
        <w:t>Также и</w:t>
      </w:r>
      <w:r w:rsidR="002E38B4" w:rsidRPr="006E0324">
        <w:rPr>
          <w:rFonts w:ascii="Times New Roman" w:eastAsia="Times New Roman" w:hAnsi="Times New Roman" w:cs="Times New Roman"/>
          <w:color w:val="000000"/>
          <w:sz w:val="28"/>
          <w:szCs w:val="28"/>
          <w:lang w:eastAsia="ru-RU"/>
        </w:rPr>
        <w:t>звестное ограничение современных методов машинного обучения состоит в том, что сложно понять причину их результатов.</w:t>
      </w:r>
      <w:r w:rsidR="002E38B4" w:rsidRPr="00C13B19">
        <w:rPr>
          <w:rFonts w:ascii="Times New Roman" w:eastAsia="Times New Roman" w:hAnsi="Times New Roman" w:cs="Times New Roman"/>
          <w:color w:val="000000"/>
          <w:sz w:val="28"/>
          <w:szCs w:val="28"/>
          <w:lang w:eastAsia="ru-RU"/>
        </w:rPr>
        <w:t xml:space="preserve"> Искусственный интеллект</w:t>
      </w:r>
      <w:r w:rsidR="002E38B4" w:rsidRPr="006E0324">
        <w:rPr>
          <w:rFonts w:ascii="Times New Roman" w:eastAsia="Times New Roman" w:hAnsi="Times New Roman" w:cs="Times New Roman"/>
          <w:color w:val="000000"/>
          <w:sz w:val="28"/>
          <w:szCs w:val="28"/>
          <w:lang w:eastAsia="ru-RU"/>
        </w:rPr>
        <w:t xml:space="preserve"> не может надежно и автоматически получать ключевые физиологически значимые </w:t>
      </w:r>
      <w:proofErr w:type="spellStart"/>
      <w:r w:rsidR="002E38B4" w:rsidRPr="006E0324">
        <w:rPr>
          <w:rFonts w:ascii="Times New Roman" w:eastAsia="Times New Roman" w:hAnsi="Times New Roman" w:cs="Times New Roman"/>
          <w:color w:val="000000"/>
          <w:sz w:val="28"/>
          <w:szCs w:val="28"/>
          <w:lang w:eastAsia="ru-RU"/>
        </w:rPr>
        <w:t>биомаркеры</w:t>
      </w:r>
      <w:proofErr w:type="spellEnd"/>
      <w:r w:rsidR="002E38B4" w:rsidRPr="006E0324">
        <w:rPr>
          <w:rFonts w:ascii="Times New Roman" w:eastAsia="Times New Roman" w:hAnsi="Times New Roman" w:cs="Times New Roman"/>
          <w:color w:val="000000"/>
          <w:sz w:val="28"/>
          <w:szCs w:val="28"/>
          <w:lang w:eastAsia="ru-RU"/>
        </w:rPr>
        <w:t xml:space="preserve"> ЭКГ из больших наборов данных, которые они анализируют</w:t>
      </w:r>
      <w:r w:rsidR="002E38B4" w:rsidRPr="00C13B19">
        <w:rPr>
          <w:rFonts w:ascii="Times New Roman" w:eastAsia="Times New Roman" w:hAnsi="Times New Roman" w:cs="Times New Roman"/>
          <w:color w:val="000000"/>
          <w:sz w:val="28"/>
          <w:szCs w:val="28"/>
          <w:lang w:eastAsia="ru-RU"/>
        </w:rPr>
        <w:t xml:space="preserve"> </w:t>
      </w:r>
      <w:r w:rsidR="002E38B4" w:rsidRPr="00C13B19">
        <w:rPr>
          <w:rFonts w:ascii="Times New Roman" w:eastAsia="Times New Roman" w:hAnsi="Times New Roman" w:cs="Times New Roman"/>
          <w:color w:val="000000"/>
          <w:sz w:val="28"/>
          <w:szCs w:val="28"/>
          <w:lang w:eastAsia="ru-RU"/>
        </w:rPr>
        <w:t>[</w:t>
      </w:r>
      <w:r w:rsidR="00AD1CBA">
        <w:rPr>
          <w:rFonts w:ascii="Times New Roman" w:eastAsia="Times New Roman" w:hAnsi="Times New Roman" w:cs="Times New Roman"/>
          <w:color w:val="000000"/>
          <w:sz w:val="28"/>
          <w:szCs w:val="28"/>
          <w:lang w:eastAsia="ru-RU"/>
        </w:rPr>
        <w:t>8</w:t>
      </w:r>
      <w:r w:rsidR="002E38B4" w:rsidRPr="00C13B19">
        <w:rPr>
          <w:rFonts w:ascii="Times New Roman" w:eastAsia="Times New Roman" w:hAnsi="Times New Roman" w:cs="Times New Roman"/>
          <w:color w:val="000000"/>
          <w:sz w:val="28"/>
          <w:szCs w:val="28"/>
          <w:lang w:eastAsia="ru-RU"/>
        </w:rPr>
        <w:t>]</w:t>
      </w:r>
      <w:r w:rsidR="002E38B4" w:rsidRPr="00C13B19">
        <w:rPr>
          <w:rFonts w:ascii="Times New Roman" w:eastAsia="Times New Roman" w:hAnsi="Times New Roman" w:cs="Times New Roman"/>
          <w:color w:val="000000"/>
          <w:sz w:val="28"/>
          <w:szCs w:val="28"/>
          <w:lang w:eastAsia="ru-RU"/>
        </w:rPr>
        <w:t>.</w:t>
      </w:r>
    </w:p>
    <w:p w14:paraId="50F0827C" w14:textId="6534EA76" w:rsidR="006A6A08" w:rsidRDefault="006A6A08" w:rsidP="006A6A08">
      <w:pPr>
        <w:spacing w:after="0" w:line="360" w:lineRule="auto"/>
        <w:ind w:firstLine="709"/>
        <w:jc w:val="center"/>
        <w:rPr>
          <w:rFonts w:ascii="Times New Roman" w:eastAsia="Times New Roman" w:hAnsi="Times New Roman" w:cs="Times New Roman"/>
          <w:b/>
          <w:bCs/>
          <w:color w:val="000000"/>
          <w:sz w:val="28"/>
          <w:szCs w:val="28"/>
          <w:lang w:eastAsia="ru-RU"/>
        </w:rPr>
      </w:pPr>
      <w:r w:rsidRPr="006A6A08">
        <w:rPr>
          <w:rFonts w:ascii="Times New Roman" w:eastAsia="Times New Roman" w:hAnsi="Times New Roman" w:cs="Times New Roman"/>
          <w:b/>
          <w:bCs/>
          <w:color w:val="000000"/>
          <w:sz w:val="28"/>
          <w:szCs w:val="28"/>
          <w:lang w:eastAsia="ru-RU"/>
        </w:rPr>
        <w:t>Заключение</w:t>
      </w:r>
    </w:p>
    <w:p w14:paraId="2B8916F2" w14:textId="3CEA888E" w:rsidR="00596816" w:rsidRPr="00596816" w:rsidRDefault="006A6A08" w:rsidP="001047DB">
      <w:pPr>
        <w:spacing w:after="0" w:line="360" w:lineRule="auto"/>
        <w:ind w:firstLine="709"/>
        <w:jc w:val="both"/>
        <w:rPr>
          <w:rFonts w:ascii="Times New Roman" w:eastAsia="Calibri" w:hAnsi="Times New Roman" w:cs="Times New Roman"/>
          <w:bCs/>
          <w:sz w:val="28"/>
          <w:szCs w:val="28"/>
        </w:rPr>
      </w:pPr>
      <w:r>
        <w:rPr>
          <w:rFonts w:ascii="Times New Roman" w:eastAsia="Times New Roman" w:hAnsi="Times New Roman" w:cs="Times New Roman"/>
          <w:color w:val="000000"/>
          <w:sz w:val="28"/>
          <w:szCs w:val="28"/>
          <w:lang w:eastAsia="ru-RU"/>
        </w:rPr>
        <w:t>В области классификации сигналов ЭКГ был достигнут значительный прогресс</w:t>
      </w:r>
      <w:r w:rsidRPr="006A6A08">
        <w:rPr>
          <w:rFonts w:ascii="Times New Roman" w:eastAsia="Times New Roman" w:hAnsi="Times New Roman" w:cs="Times New Roman"/>
          <w:color w:val="000000"/>
          <w:sz w:val="28"/>
          <w:szCs w:val="28"/>
          <w:lang w:eastAsia="ru-RU"/>
        </w:rPr>
        <w:t xml:space="preserve">. Однако ограничения все еще присутствуют, что требует стандартизации, постоянного совершенствования прикладного программного обеспечения и унификации диагностических критериев и утверждений ЭКГ. Чтобы обеспечить пациентам наилучший уровень обслуживания, необходимы критические знания в области интерпретации ЭКГ, которые могут быть приобретены только путем непрерывного образования и активного обучения ЭКГ. Это также требует </w:t>
      </w:r>
      <w:r>
        <w:rPr>
          <w:rFonts w:ascii="Times New Roman" w:eastAsia="Times New Roman" w:hAnsi="Times New Roman" w:cs="Times New Roman"/>
          <w:color w:val="000000"/>
          <w:sz w:val="28"/>
          <w:szCs w:val="28"/>
          <w:lang w:eastAsia="ru-RU"/>
        </w:rPr>
        <w:t>получения</w:t>
      </w:r>
      <w:r w:rsidRPr="006A6A08">
        <w:rPr>
          <w:rFonts w:ascii="Times New Roman" w:eastAsia="Times New Roman" w:hAnsi="Times New Roman" w:cs="Times New Roman"/>
          <w:color w:val="000000"/>
          <w:sz w:val="28"/>
          <w:szCs w:val="28"/>
          <w:lang w:eastAsia="ru-RU"/>
        </w:rPr>
        <w:t xml:space="preserve"> новой информации</w:t>
      </w:r>
      <w:r>
        <w:rPr>
          <w:rFonts w:ascii="Times New Roman" w:eastAsia="Times New Roman" w:hAnsi="Times New Roman" w:cs="Times New Roman"/>
          <w:color w:val="000000"/>
          <w:sz w:val="28"/>
          <w:szCs w:val="28"/>
          <w:lang w:eastAsia="ru-RU"/>
        </w:rPr>
        <w:t xml:space="preserve"> о</w:t>
      </w:r>
      <w:r w:rsidRPr="006A6A08">
        <w:rPr>
          <w:rFonts w:ascii="Times New Roman" w:eastAsia="Times New Roman" w:hAnsi="Times New Roman" w:cs="Times New Roman"/>
          <w:color w:val="000000"/>
          <w:sz w:val="28"/>
          <w:szCs w:val="28"/>
          <w:lang w:eastAsia="ru-RU"/>
        </w:rPr>
        <w:t xml:space="preserve"> ЭКГ.</w:t>
      </w:r>
    </w:p>
    <w:p w14:paraId="6CADABC9" w14:textId="5A0640A3" w:rsidR="00153ACD" w:rsidRDefault="00492057" w:rsidP="005421D0">
      <w:pPr>
        <w:spacing w:after="0" w:line="276" w:lineRule="auto"/>
        <w:ind w:firstLine="709"/>
        <w:jc w:val="center"/>
        <w:rPr>
          <w:rFonts w:ascii="Times New Roman" w:eastAsia="Calibri" w:hAnsi="Times New Roman" w:cs="Times New Roman"/>
          <w:b/>
          <w:sz w:val="28"/>
          <w:szCs w:val="28"/>
        </w:rPr>
      </w:pPr>
      <w:r>
        <w:rPr>
          <w:rFonts w:ascii="Times New Roman" w:eastAsia="Calibri" w:hAnsi="Times New Roman" w:cs="Times New Roman"/>
          <w:b/>
          <w:sz w:val="28"/>
          <w:szCs w:val="28"/>
        </w:rPr>
        <w:t>Литература</w:t>
      </w:r>
    </w:p>
    <w:p w14:paraId="1AE00F5D" w14:textId="6763685A" w:rsidR="00F4335D" w:rsidRPr="009C2F7D" w:rsidRDefault="00592022" w:rsidP="009C2F7D">
      <w:pPr>
        <w:numPr>
          <w:ilvl w:val="0"/>
          <w:numId w:val="1"/>
        </w:numPr>
        <w:spacing w:after="0" w:line="360" w:lineRule="auto"/>
        <w:ind w:firstLine="709"/>
        <w:jc w:val="both"/>
        <w:rPr>
          <w:rFonts w:ascii="Times New Roman" w:hAnsi="Times New Roman" w:cs="Times New Roman"/>
          <w:sz w:val="28"/>
          <w:szCs w:val="28"/>
          <w:lang w:val="en-US"/>
        </w:rPr>
      </w:pPr>
      <w:r w:rsidRPr="009C2F7D">
        <w:rPr>
          <w:rFonts w:ascii="Times New Roman" w:hAnsi="Times New Roman" w:cs="Times New Roman"/>
          <w:sz w:val="28"/>
          <w:szCs w:val="28"/>
          <w:lang w:val="en-US"/>
        </w:rPr>
        <w:t>Neha Arora</w:t>
      </w:r>
      <w:r w:rsidRPr="009C2F7D">
        <w:rPr>
          <w:rFonts w:ascii="Times New Roman" w:hAnsi="Times New Roman" w:cs="Times New Roman"/>
          <w:sz w:val="28"/>
          <w:szCs w:val="28"/>
          <w:lang w:val="en-US"/>
        </w:rPr>
        <w:t xml:space="preserve">, </w:t>
      </w:r>
      <w:r w:rsidRPr="009C2F7D">
        <w:rPr>
          <w:rFonts w:ascii="Times New Roman" w:hAnsi="Times New Roman" w:cs="Times New Roman"/>
          <w:sz w:val="28"/>
          <w:szCs w:val="28"/>
          <w:lang w:val="en-US"/>
        </w:rPr>
        <w:t>Biswajit Mishra</w:t>
      </w:r>
      <w:r w:rsidR="00211EB4" w:rsidRPr="009C2F7D">
        <w:rPr>
          <w:rFonts w:ascii="Times New Roman" w:hAnsi="Times New Roman" w:cs="Times New Roman"/>
          <w:sz w:val="28"/>
          <w:szCs w:val="28"/>
          <w:lang w:val="en-US"/>
        </w:rPr>
        <w:t>.</w:t>
      </w:r>
      <w:r w:rsidRPr="009C2F7D">
        <w:rPr>
          <w:rFonts w:ascii="Times New Roman" w:hAnsi="Times New Roman" w:cs="Times New Roman"/>
          <w:sz w:val="28"/>
          <w:szCs w:val="28"/>
          <w:lang w:val="en-US"/>
        </w:rPr>
        <w:t xml:space="preserve"> Origins of ECG and Evolution of Automated DSP Techniques: A Review</w:t>
      </w:r>
      <w:r w:rsidRPr="009C2F7D">
        <w:rPr>
          <w:rFonts w:ascii="Times New Roman" w:hAnsi="Times New Roman" w:cs="Times New Roman"/>
          <w:sz w:val="28"/>
          <w:szCs w:val="28"/>
          <w:lang w:val="en-US"/>
        </w:rPr>
        <w:t>//</w:t>
      </w:r>
      <w:r w:rsidR="00211EB4" w:rsidRPr="009C2F7D">
        <w:rPr>
          <w:rFonts w:ascii="Times New Roman" w:hAnsi="Times New Roman" w:cs="Times New Roman"/>
          <w:sz w:val="28"/>
          <w:szCs w:val="28"/>
          <w:lang w:val="en-US"/>
        </w:rPr>
        <w:t xml:space="preserve"> </w:t>
      </w:r>
      <w:r w:rsidR="00211EB4" w:rsidRPr="009C2F7D">
        <w:rPr>
          <w:rFonts w:ascii="Times New Roman" w:hAnsi="Times New Roman" w:cs="Times New Roman"/>
          <w:sz w:val="28"/>
          <w:szCs w:val="28"/>
          <w:lang w:val="en-US"/>
        </w:rPr>
        <w:t>arXiv:2105.08938v1 [</w:t>
      </w:r>
      <w:proofErr w:type="spellStart"/>
      <w:proofErr w:type="gramStart"/>
      <w:r w:rsidR="00211EB4" w:rsidRPr="009C2F7D">
        <w:rPr>
          <w:rFonts w:ascii="Times New Roman" w:hAnsi="Times New Roman" w:cs="Times New Roman"/>
          <w:sz w:val="28"/>
          <w:szCs w:val="28"/>
          <w:lang w:val="en-US"/>
        </w:rPr>
        <w:t>eess.SP</w:t>
      </w:r>
      <w:proofErr w:type="spellEnd"/>
      <w:proofErr w:type="gramEnd"/>
      <w:r w:rsidR="00211EB4" w:rsidRPr="009C2F7D">
        <w:rPr>
          <w:rFonts w:ascii="Times New Roman" w:hAnsi="Times New Roman" w:cs="Times New Roman"/>
          <w:sz w:val="28"/>
          <w:szCs w:val="28"/>
          <w:lang w:val="en-US"/>
        </w:rPr>
        <w:t>] 19 May 2021</w:t>
      </w:r>
      <w:r w:rsidR="00211EB4" w:rsidRPr="009C2F7D">
        <w:rPr>
          <w:rFonts w:ascii="Times New Roman" w:hAnsi="Times New Roman" w:cs="Times New Roman"/>
          <w:sz w:val="28"/>
          <w:szCs w:val="28"/>
          <w:lang w:val="en-US"/>
        </w:rPr>
        <w:t>.</w:t>
      </w:r>
      <w:r w:rsidR="00F4335D" w:rsidRPr="009C2F7D">
        <w:rPr>
          <w:rFonts w:ascii="Times New Roman" w:hAnsi="Times New Roman" w:cs="Times New Roman"/>
          <w:sz w:val="28"/>
          <w:szCs w:val="28"/>
          <w:lang w:val="en-US"/>
        </w:rPr>
        <w:t xml:space="preserve"> </w:t>
      </w:r>
    </w:p>
    <w:p w14:paraId="0EF3FCEA" w14:textId="647218A3" w:rsidR="00F4335D" w:rsidRPr="009C2F7D" w:rsidRDefault="00F4335D" w:rsidP="009C2F7D">
      <w:pPr>
        <w:numPr>
          <w:ilvl w:val="0"/>
          <w:numId w:val="1"/>
        </w:numPr>
        <w:spacing w:after="0" w:line="360" w:lineRule="auto"/>
        <w:ind w:firstLine="709"/>
        <w:jc w:val="both"/>
        <w:rPr>
          <w:rFonts w:ascii="Times New Roman" w:hAnsi="Times New Roman" w:cs="Times New Roman"/>
          <w:sz w:val="28"/>
          <w:szCs w:val="28"/>
        </w:rPr>
      </w:pPr>
      <w:proofErr w:type="spellStart"/>
      <w:r w:rsidRPr="009C2F7D">
        <w:rPr>
          <w:rFonts w:ascii="Times New Roman" w:hAnsi="Times New Roman" w:cs="Times New Roman"/>
          <w:sz w:val="28"/>
          <w:szCs w:val="28"/>
        </w:rPr>
        <w:t>Зудбинов</w:t>
      </w:r>
      <w:proofErr w:type="spellEnd"/>
      <w:r w:rsidRPr="009C2F7D">
        <w:rPr>
          <w:rFonts w:ascii="Times New Roman" w:hAnsi="Times New Roman" w:cs="Times New Roman"/>
          <w:sz w:val="28"/>
          <w:szCs w:val="28"/>
        </w:rPr>
        <w:t xml:space="preserve"> Ю. И. Азбука ЭКГ. Изд. 3-е.</w:t>
      </w:r>
      <w:r w:rsidR="00211EB4" w:rsidRPr="009C2F7D">
        <w:rPr>
          <w:rFonts w:ascii="Times New Roman" w:hAnsi="Times New Roman" w:cs="Times New Roman"/>
          <w:sz w:val="28"/>
          <w:szCs w:val="28"/>
        </w:rPr>
        <w:t xml:space="preserve">/ </w:t>
      </w:r>
      <w:proofErr w:type="spellStart"/>
      <w:r w:rsidRPr="009C2F7D">
        <w:rPr>
          <w:rFonts w:ascii="Times New Roman" w:hAnsi="Times New Roman" w:cs="Times New Roman"/>
          <w:sz w:val="28"/>
          <w:szCs w:val="28"/>
        </w:rPr>
        <w:t>Ростов</w:t>
      </w:r>
      <w:proofErr w:type="spellEnd"/>
      <w:r w:rsidRPr="009C2F7D">
        <w:rPr>
          <w:rFonts w:ascii="Times New Roman" w:hAnsi="Times New Roman" w:cs="Times New Roman"/>
          <w:sz w:val="28"/>
          <w:szCs w:val="28"/>
        </w:rPr>
        <w:t>-на-Дону</w:t>
      </w:r>
      <w:r w:rsidR="00211EB4" w:rsidRPr="009C2F7D">
        <w:rPr>
          <w:rFonts w:ascii="Times New Roman" w:hAnsi="Times New Roman" w:cs="Times New Roman"/>
          <w:sz w:val="28"/>
          <w:szCs w:val="28"/>
        </w:rPr>
        <w:t>:</w:t>
      </w:r>
      <w:r w:rsidRPr="009C2F7D">
        <w:rPr>
          <w:rFonts w:ascii="Times New Roman" w:hAnsi="Times New Roman" w:cs="Times New Roman"/>
          <w:sz w:val="28"/>
          <w:szCs w:val="28"/>
        </w:rPr>
        <w:t xml:space="preserve"> «Феникс», 2003. — 160с.</w:t>
      </w:r>
    </w:p>
    <w:p w14:paraId="7CAFFF26" w14:textId="14166919" w:rsidR="00F4335D" w:rsidRPr="009C2F7D" w:rsidRDefault="00D1441E" w:rsidP="009C2F7D">
      <w:pPr>
        <w:numPr>
          <w:ilvl w:val="0"/>
          <w:numId w:val="1"/>
        </w:numPr>
        <w:spacing w:after="0" w:line="360" w:lineRule="auto"/>
        <w:ind w:firstLine="709"/>
        <w:jc w:val="both"/>
        <w:rPr>
          <w:rFonts w:ascii="Times New Roman" w:hAnsi="Times New Roman" w:cs="Times New Roman"/>
          <w:sz w:val="28"/>
          <w:szCs w:val="28"/>
          <w:lang w:val="en-US"/>
        </w:rPr>
      </w:pPr>
      <w:proofErr w:type="spellStart"/>
      <w:r w:rsidRPr="009C2F7D">
        <w:rPr>
          <w:rFonts w:ascii="Times New Roman" w:hAnsi="Times New Roman" w:cs="Times New Roman"/>
          <w:color w:val="000000"/>
          <w:sz w:val="28"/>
          <w:szCs w:val="28"/>
          <w:lang w:val="en-US"/>
        </w:rPr>
        <w:lastRenderedPageBreak/>
        <w:t>Liping</w:t>
      </w:r>
      <w:proofErr w:type="spellEnd"/>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Xie</w:t>
      </w:r>
      <w:proofErr w:type="spellEnd"/>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Zilong</w:t>
      </w:r>
      <w:proofErr w:type="spellEnd"/>
      <w:r w:rsidRPr="009C2F7D">
        <w:rPr>
          <w:rFonts w:ascii="Times New Roman" w:hAnsi="Times New Roman" w:cs="Times New Roman"/>
          <w:color w:val="000000"/>
          <w:sz w:val="28"/>
          <w:szCs w:val="28"/>
          <w:lang w:val="en-US"/>
        </w:rPr>
        <w:t xml:space="preserve"> Li, Yihan Zhou, </w:t>
      </w:r>
      <w:proofErr w:type="spellStart"/>
      <w:r w:rsidRPr="009C2F7D">
        <w:rPr>
          <w:rFonts w:ascii="Times New Roman" w:hAnsi="Times New Roman" w:cs="Times New Roman"/>
          <w:color w:val="000000"/>
          <w:sz w:val="28"/>
          <w:szCs w:val="28"/>
          <w:lang w:val="en-US"/>
        </w:rPr>
        <w:t>Yiliu</w:t>
      </w:r>
      <w:proofErr w:type="spellEnd"/>
      <w:r w:rsidRPr="009C2F7D">
        <w:rPr>
          <w:rFonts w:ascii="Times New Roman" w:hAnsi="Times New Roman" w:cs="Times New Roman"/>
          <w:color w:val="000000"/>
          <w:sz w:val="28"/>
          <w:szCs w:val="28"/>
          <w:lang w:val="en-US"/>
        </w:rPr>
        <w:t xml:space="preserve"> He</w:t>
      </w:r>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Jiaxin</w:t>
      </w:r>
      <w:proofErr w:type="spellEnd"/>
      <w:r w:rsidRPr="009C2F7D">
        <w:rPr>
          <w:rFonts w:ascii="Times New Roman" w:hAnsi="Times New Roman" w:cs="Times New Roman"/>
          <w:color w:val="000000"/>
          <w:sz w:val="28"/>
          <w:szCs w:val="28"/>
          <w:lang w:val="en-US"/>
        </w:rPr>
        <w:t xml:space="preserve"> Zhu</w:t>
      </w:r>
      <w:r w:rsidRPr="009C2F7D">
        <w:rPr>
          <w:rFonts w:ascii="Times New Roman" w:hAnsi="Times New Roman" w:cs="Times New Roman"/>
          <w:color w:val="000000"/>
          <w:sz w:val="28"/>
          <w:szCs w:val="28"/>
          <w:lang w:val="en-US"/>
        </w:rPr>
        <w:t>.</w:t>
      </w:r>
      <w:r w:rsidRPr="009C2F7D">
        <w:rPr>
          <w:rFonts w:ascii="Times New Roman" w:hAnsi="Times New Roman" w:cs="Times New Roman"/>
          <w:color w:val="000000"/>
          <w:sz w:val="28"/>
          <w:szCs w:val="28"/>
          <w:lang w:val="en-US"/>
        </w:rPr>
        <w:t xml:space="preserve"> </w:t>
      </w:r>
      <w:r w:rsidR="00F4335D" w:rsidRPr="009C2F7D">
        <w:rPr>
          <w:rFonts w:ascii="Times New Roman" w:hAnsi="Times New Roman" w:cs="Times New Roman"/>
          <w:color w:val="000000"/>
          <w:sz w:val="28"/>
          <w:szCs w:val="28"/>
          <w:lang w:val="en-US"/>
        </w:rPr>
        <w:t>Computational Diagnostic Techniques for Electrocardiogram Signal Analysis</w:t>
      </w:r>
      <w:r w:rsidRPr="009C2F7D">
        <w:rPr>
          <w:rFonts w:ascii="Times New Roman" w:hAnsi="Times New Roman" w:cs="Times New Roman"/>
          <w:color w:val="000000"/>
          <w:sz w:val="28"/>
          <w:szCs w:val="28"/>
          <w:lang w:val="en-US"/>
        </w:rPr>
        <w:t xml:space="preserve">// </w:t>
      </w:r>
      <w:r w:rsidRPr="009C2F7D">
        <w:rPr>
          <w:rFonts w:ascii="Times New Roman" w:hAnsi="Times New Roman" w:cs="Times New Roman"/>
          <w:sz w:val="28"/>
          <w:szCs w:val="28"/>
          <w:lang w:val="en-US"/>
        </w:rPr>
        <w:t>Sensors 2020, 20, 6318; doi:10.3390/s20216318</w:t>
      </w:r>
      <w:r w:rsidRPr="009C2F7D">
        <w:rPr>
          <w:rFonts w:ascii="Times New Roman" w:hAnsi="Times New Roman" w:cs="Times New Roman"/>
          <w:color w:val="000000"/>
          <w:sz w:val="28"/>
          <w:szCs w:val="28"/>
          <w:lang w:val="en-US"/>
        </w:rPr>
        <w:t xml:space="preserve"> </w:t>
      </w:r>
      <w:r w:rsidR="00F4335D" w:rsidRPr="009C2F7D">
        <w:rPr>
          <w:rFonts w:ascii="Times New Roman" w:hAnsi="Times New Roman" w:cs="Times New Roman"/>
          <w:color w:val="000000"/>
          <w:sz w:val="28"/>
          <w:szCs w:val="28"/>
          <w:lang w:val="en-US"/>
        </w:rPr>
        <w:t>5 November 2020</w:t>
      </w:r>
      <w:r w:rsidR="00C23649">
        <w:rPr>
          <w:rFonts w:ascii="Times New Roman" w:hAnsi="Times New Roman" w:cs="Times New Roman"/>
          <w:color w:val="000000"/>
          <w:sz w:val="28"/>
          <w:szCs w:val="28"/>
          <w:lang w:val="en-US"/>
        </w:rPr>
        <w:t>.</w:t>
      </w:r>
    </w:p>
    <w:p w14:paraId="10CC977C" w14:textId="7E356D32" w:rsidR="00944A5B" w:rsidRPr="009C2F7D" w:rsidRDefault="003B5212" w:rsidP="009C2F7D">
      <w:pPr>
        <w:pStyle w:val="a4"/>
        <w:numPr>
          <w:ilvl w:val="0"/>
          <w:numId w:val="1"/>
        </w:numPr>
        <w:spacing w:before="0" w:beforeAutospacing="0" w:after="0" w:afterAutospacing="0" w:line="360" w:lineRule="auto"/>
        <w:ind w:firstLine="709"/>
        <w:rPr>
          <w:color w:val="000000"/>
          <w:sz w:val="28"/>
          <w:szCs w:val="28"/>
        </w:rPr>
      </w:pPr>
      <w:proofErr w:type="spellStart"/>
      <w:r w:rsidRPr="009C2F7D">
        <w:rPr>
          <w:color w:val="000000"/>
          <w:sz w:val="28"/>
          <w:szCs w:val="28"/>
        </w:rPr>
        <w:t>Белокриницкий</w:t>
      </w:r>
      <w:proofErr w:type="spellEnd"/>
      <w:r w:rsidR="0091680C" w:rsidRPr="0091680C">
        <w:rPr>
          <w:color w:val="000000"/>
          <w:sz w:val="28"/>
          <w:szCs w:val="28"/>
        </w:rPr>
        <w:t xml:space="preserve">, </w:t>
      </w:r>
      <w:r w:rsidR="0091680C" w:rsidRPr="009C2F7D">
        <w:rPr>
          <w:color w:val="000000"/>
          <w:sz w:val="28"/>
          <w:szCs w:val="28"/>
        </w:rPr>
        <w:t>В.И.</w:t>
      </w:r>
      <w:r w:rsidRPr="009C2F7D">
        <w:rPr>
          <w:color w:val="000000"/>
          <w:sz w:val="28"/>
          <w:szCs w:val="28"/>
        </w:rPr>
        <w:t xml:space="preserve"> </w:t>
      </w:r>
      <w:r w:rsidR="00456E19">
        <w:rPr>
          <w:color w:val="000000"/>
          <w:sz w:val="28"/>
          <w:szCs w:val="28"/>
        </w:rPr>
        <w:t>Применение электрокардиографии в диагностике острой коронарной недостаточности в условиях скорой медицинской помощи</w:t>
      </w:r>
      <w:r w:rsidR="00456E19" w:rsidRPr="00456E19">
        <w:rPr>
          <w:color w:val="000000"/>
          <w:sz w:val="28"/>
          <w:szCs w:val="28"/>
        </w:rPr>
        <w:t>.</w:t>
      </w:r>
      <w:r w:rsidR="00944A5B" w:rsidRPr="009C2F7D">
        <w:rPr>
          <w:color w:val="000000"/>
          <w:sz w:val="28"/>
          <w:szCs w:val="28"/>
        </w:rPr>
        <w:t xml:space="preserve"> Изд</w:t>
      </w:r>
      <w:r w:rsidRPr="009C2F7D">
        <w:rPr>
          <w:color w:val="000000"/>
          <w:sz w:val="28"/>
          <w:szCs w:val="28"/>
        </w:rPr>
        <w:t>.</w:t>
      </w:r>
      <w:r w:rsidR="00944A5B" w:rsidRPr="009C2F7D">
        <w:rPr>
          <w:color w:val="000000"/>
          <w:sz w:val="28"/>
          <w:szCs w:val="28"/>
        </w:rPr>
        <w:t xml:space="preserve"> 3-е</w:t>
      </w:r>
      <w:r w:rsidRPr="009C2F7D">
        <w:rPr>
          <w:color w:val="000000"/>
          <w:sz w:val="28"/>
          <w:szCs w:val="28"/>
        </w:rPr>
        <w:t>./</w:t>
      </w:r>
      <w:r w:rsidR="00944A5B" w:rsidRPr="009C2F7D">
        <w:rPr>
          <w:color w:val="000000"/>
          <w:sz w:val="28"/>
          <w:szCs w:val="28"/>
        </w:rPr>
        <w:t xml:space="preserve"> Екатеринбург 2010 </w:t>
      </w:r>
    </w:p>
    <w:p w14:paraId="3F0D1359" w14:textId="19F0599A" w:rsidR="00F72DBF" w:rsidRPr="009C2F7D" w:rsidRDefault="00F72DBF" w:rsidP="009C2F7D">
      <w:pPr>
        <w:numPr>
          <w:ilvl w:val="0"/>
          <w:numId w:val="1"/>
        </w:numPr>
        <w:spacing w:after="0" w:line="360" w:lineRule="auto"/>
        <w:ind w:firstLine="709"/>
        <w:jc w:val="both"/>
        <w:rPr>
          <w:rFonts w:ascii="Times New Roman" w:hAnsi="Times New Roman" w:cs="Times New Roman"/>
          <w:sz w:val="28"/>
          <w:szCs w:val="28"/>
        </w:rPr>
      </w:pPr>
      <w:proofErr w:type="spellStart"/>
      <w:r w:rsidRPr="009C2F7D">
        <w:rPr>
          <w:rFonts w:ascii="Times New Roman" w:hAnsi="Times New Roman" w:cs="Times New Roman"/>
          <w:sz w:val="28"/>
          <w:szCs w:val="28"/>
        </w:rPr>
        <w:t>Кубланов</w:t>
      </w:r>
      <w:proofErr w:type="spellEnd"/>
      <w:r w:rsidRPr="009C2F7D">
        <w:rPr>
          <w:rFonts w:ascii="Times New Roman" w:hAnsi="Times New Roman" w:cs="Times New Roman"/>
          <w:sz w:val="28"/>
          <w:szCs w:val="28"/>
        </w:rPr>
        <w:t xml:space="preserve">, В.С. К88 Анализ биомедицинских сигналов в среде MATLAB: учебное пособие / В.С. </w:t>
      </w:r>
      <w:proofErr w:type="spellStart"/>
      <w:r w:rsidRPr="009C2F7D">
        <w:rPr>
          <w:rFonts w:ascii="Times New Roman" w:hAnsi="Times New Roman" w:cs="Times New Roman"/>
          <w:sz w:val="28"/>
          <w:szCs w:val="28"/>
        </w:rPr>
        <w:t>Кубланов</w:t>
      </w:r>
      <w:proofErr w:type="spellEnd"/>
      <w:r w:rsidRPr="009C2F7D">
        <w:rPr>
          <w:rFonts w:ascii="Times New Roman" w:hAnsi="Times New Roman" w:cs="Times New Roman"/>
          <w:sz w:val="28"/>
          <w:szCs w:val="28"/>
        </w:rPr>
        <w:t xml:space="preserve">, </w:t>
      </w:r>
      <w:proofErr w:type="gramStart"/>
      <w:r w:rsidRPr="009C2F7D">
        <w:rPr>
          <w:rFonts w:ascii="Times New Roman" w:hAnsi="Times New Roman" w:cs="Times New Roman"/>
          <w:sz w:val="28"/>
          <w:szCs w:val="28"/>
        </w:rPr>
        <w:t>В.И.</w:t>
      </w:r>
      <w:proofErr w:type="gramEnd"/>
      <w:r w:rsidRPr="009C2F7D">
        <w:rPr>
          <w:rFonts w:ascii="Times New Roman" w:hAnsi="Times New Roman" w:cs="Times New Roman"/>
          <w:sz w:val="28"/>
          <w:szCs w:val="28"/>
        </w:rPr>
        <w:t xml:space="preserve"> Борисов, А.Ю. Долганов.</w:t>
      </w:r>
      <w:r w:rsidR="00F544ED">
        <w:rPr>
          <w:rFonts w:ascii="Times New Roman" w:hAnsi="Times New Roman" w:cs="Times New Roman"/>
          <w:sz w:val="28"/>
          <w:szCs w:val="28"/>
        </w:rPr>
        <w:t xml:space="preserve"> </w:t>
      </w:r>
      <w:r w:rsidRPr="009C2F7D">
        <w:rPr>
          <w:rFonts w:ascii="Times New Roman" w:hAnsi="Times New Roman" w:cs="Times New Roman"/>
          <w:sz w:val="28"/>
          <w:szCs w:val="28"/>
        </w:rPr>
        <w:t>— Екатеринбург : Изд-во Урал. ун-та, 2016. – 120 с</w:t>
      </w:r>
      <w:r w:rsidR="00C23649" w:rsidRPr="00F544ED">
        <w:rPr>
          <w:rFonts w:ascii="Times New Roman" w:hAnsi="Times New Roman" w:cs="Times New Roman"/>
          <w:sz w:val="28"/>
          <w:szCs w:val="28"/>
        </w:rPr>
        <w:t>.</w:t>
      </w:r>
    </w:p>
    <w:p w14:paraId="62FC5B51" w14:textId="1125089A" w:rsidR="00D1216C" w:rsidRPr="007323F6" w:rsidRDefault="003B5212" w:rsidP="009C2F7D">
      <w:pPr>
        <w:numPr>
          <w:ilvl w:val="0"/>
          <w:numId w:val="1"/>
        </w:numPr>
        <w:spacing w:after="0" w:line="360" w:lineRule="auto"/>
        <w:ind w:firstLine="709"/>
        <w:jc w:val="both"/>
        <w:rPr>
          <w:rFonts w:ascii="Times New Roman" w:eastAsia="Times New Roman" w:hAnsi="Times New Roman" w:cs="Times New Roman"/>
          <w:color w:val="000000"/>
          <w:sz w:val="28"/>
          <w:szCs w:val="28"/>
          <w:lang w:val="en-US" w:eastAsia="ru-RU"/>
        </w:rPr>
      </w:pPr>
      <w:r w:rsidRPr="009C2F7D">
        <w:rPr>
          <w:rFonts w:ascii="Times New Roman" w:eastAsia="Times New Roman" w:hAnsi="Times New Roman" w:cs="Times New Roman"/>
          <w:color w:val="000000"/>
          <w:sz w:val="28"/>
          <w:szCs w:val="28"/>
          <w:lang w:val="en-US" w:eastAsia="ru-RU"/>
        </w:rPr>
        <w:t>W</w:t>
      </w:r>
      <w:r w:rsidR="00EE575F" w:rsidRPr="009C2F7D">
        <w:rPr>
          <w:rFonts w:ascii="Times New Roman" w:eastAsia="Times New Roman" w:hAnsi="Times New Roman" w:cs="Times New Roman"/>
          <w:color w:val="000000"/>
          <w:sz w:val="28"/>
          <w:szCs w:val="28"/>
          <w:lang w:val="en-US" w:eastAsia="ru-RU"/>
        </w:rPr>
        <w:t>ei Li</w:t>
      </w:r>
      <w:r w:rsidRPr="009C2F7D">
        <w:rPr>
          <w:rFonts w:ascii="Times New Roman" w:eastAsia="Times New Roman" w:hAnsi="Times New Roman" w:cs="Times New Roman"/>
          <w:color w:val="000000"/>
          <w:sz w:val="28"/>
          <w:szCs w:val="28"/>
          <w:lang w:val="en-US" w:eastAsia="ru-RU"/>
        </w:rPr>
        <w:t xml:space="preserve">. </w:t>
      </w:r>
      <w:r w:rsidR="00EE575F" w:rsidRPr="007323F6">
        <w:rPr>
          <w:rFonts w:ascii="Times New Roman" w:hAnsi="Times New Roman" w:cs="Times New Roman"/>
          <w:sz w:val="28"/>
          <w:szCs w:val="28"/>
          <w:lang w:val="en-US"/>
        </w:rPr>
        <w:t>Wavelets for Electrocardiogram: Overview and Taxonomy</w:t>
      </w:r>
      <w:r w:rsidR="00EE575F" w:rsidRPr="007323F6">
        <w:rPr>
          <w:rFonts w:ascii="Times New Roman" w:hAnsi="Times New Roman" w:cs="Times New Roman"/>
          <w:sz w:val="28"/>
          <w:szCs w:val="28"/>
          <w:lang w:val="en-US"/>
        </w:rPr>
        <w:t xml:space="preserve">// </w:t>
      </w:r>
      <w:r w:rsidR="00EE575F" w:rsidRPr="007323F6">
        <w:rPr>
          <w:rFonts w:ascii="Times New Roman" w:hAnsi="Times New Roman" w:cs="Times New Roman"/>
          <w:sz w:val="28"/>
          <w:szCs w:val="28"/>
          <w:lang w:val="en-US"/>
        </w:rPr>
        <w:t>169-3536 2018 IEEE</w:t>
      </w:r>
      <w:r w:rsidR="00EE575F" w:rsidRPr="007323F6">
        <w:rPr>
          <w:rFonts w:ascii="Times New Roman" w:hAnsi="Times New Roman" w:cs="Times New Roman"/>
          <w:sz w:val="28"/>
          <w:szCs w:val="28"/>
          <w:lang w:val="en-US"/>
        </w:rPr>
        <w:t xml:space="preserve"> 9 </w:t>
      </w:r>
      <w:r w:rsidR="00EE575F" w:rsidRPr="007323F6">
        <w:rPr>
          <w:rFonts w:ascii="Times New Roman" w:hAnsi="Times New Roman" w:cs="Times New Roman"/>
          <w:sz w:val="28"/>
          <w:szCs w:val="28"/>
          <w:lang w:val="en-US"/>
        </w:rPr>
        <w:t>November 2018</w:t>
      </w:r>
    </w:p>
    <w:p w14:paraId="10D7E897" w14:textId="0B6F803E" w:rsidR="00D1216C" w:rsidRPr="007323F6" w:rsidRDefault="0091680C" w:rsidP="005B0202">
      <w:pPr>
        <w:numPr>
          <w:ilvl w:val="0"/>
          <w:numId w:val="1"/>
        </w:numPr>
        <w:spacing w:after="0" w:line="360" w:lineRule="auto"/>
        <w:ind w:firstLine="709"/>
        <w:jc w:val="both"/>
        <w:rPr>
          <w:rFonts w:ascii="Times New Roman" w:hAnsi="Times New Roman" w:cs="Times New Roman"/>
          <w:sz w:val="28"/>
          <w:szCs w:val="28"/>
          <w:lang w:val="en-US"/>
        </w:rPr>
      </w:pPr>
      <w:proofErr w:type="spellStart"/>
      <w:r w:rsidRPr="007323F6">
        <w:rPr>
          <w:rFonts w:ascii="Times New Roman" w:hAnsi="Times New Roman" w:cs="Times New Roman"/>
          <w:color w:val="000000"/>
          <w:sz w:val="28"/>
          <w:szCs w:val="28"/>
          <w:lang w:val="en-US"/>
        </w:rPr>
        <w:t>Yinsheng</w:t>
      </w:r>
      <w:proofErr w:type="spellEnd"/>
      <w:r w:rsidRPr="007323F6">
        <w:rPr>
          <w:rFonts w:ascii="Times New Roman" w:hAnsi="Times New Roman" w:cs="Times New Roman"/>
          <w:color w:val="000000"/>
          <w:sz w:val="28"/>
          <w:szCs w:val="28"/>
          <w:lang w:val="en-US"/>
        </w:rPr>
        <w:t xml:space="preserve"> Ji, Sen Zhang</w:t>
      </w:r>
      <w:r w:rsidRPr="007323F6">
        <w:rPr>
          <w:rFonts w:ascii="Times New Roman" w:hAnsi="Times New Roman" w:cs="Times New Roman"/>
          <w:color w:val="000000"/>
          <w:sz w:val="28"/>
          <w:szCs w:val="28"/>
          <w:lang w:val="en-US"/>
        </w:rPr>
        <w:t xml:space="preserve">, </w:t>
      </w:r>
      <w:proofErr w:type="spellStart"/>
      <w:r w:rsidRPr="007323F6">
        <w:rPr>
          <w:rFonts w:ascii="Times New Roman" w:hAnsi="Times New Roman" w:cs="Times New Roman"/>
          <w:color w:val="000000"/>
          <w:sz w:val="28"/>
          <w:szCs w:val="28"/>
          <w:lang w:val="en-US"/>
        </w:rPr>
        <w:t>Wendong</w:t>
      </w:r>
      <w:proofErr w:type="spellEnd"/>
      <w:r w:rsidRPr="007323F6">
        <w:rPr>
          <w:rFonts w:ascii="Times New Roman" w:hAnsi="Times New Roman" w:cs="Times New Roman"/>
          <w:color w:val="000000"/>
          <w:sz w:val="28"/>
          <w:szCs w:val="28"/>
          <w:lang w:val="en-US"/>
        </w:rPr>
        <w:t xml:space="preserve"> Xiao</w:t>
      </w:r>
      <w:r w:rsidRPr="007323F6">
        <w:rPr>
          <w:rFonts w:ascii="Times New Roman" w:hAnsi="Times New Roman" w:cs="Times New Roman"/>
          <w:color w:val="000000"/>
          <w:sz w:val="28"/>
          <w:szCs w:val="28"/>
          <w:lang w:val="en-US"/>
        </w:rPr>
        <w:t>.</w:t>
      </w:r>
      <w:r w:rsidRPr="007323F6">
        <w:rPr>
          <w:lang w:val="en-US"/>
        </w:rPr>
        <w:t xml:space="preserve"> </w:t>
      </w:r>
      <w:r w:rsidRPr="007323F6">
        <w:rPr>
          <w:rFonts w:ascii="Times New Roman" w:hAnsi="Times New Roman" w:cs="Times New Roman"/>
          <w:color w:val="000000"/>
          <w:sz w:val="28"/>
          <w:szCs w:val="28"/>
          <w:lang w:val="en-US"/>
        </w:rPr>
        <w:t>Electrocardiogram Classification Based on Faster</w:t>
      </w:r>
      <w:r w:rsidRPr="007323F6">
        <w:rPr>
          <w:rFonts w:ascii="Times New Roman" w:hAnsi="Times New Roman" w:cs="Times New Roman"/>
          <w:color w:val="000000"/>
          <w:sz w:val="28"/>
          <w:szCs w:val="28"/>
          <w:lang w:val="en-US"/>
        </w:rPr>
        <w:t xml:space="preserve"> </w:t>
      </w:r>
      <w:r w:rsidRPr="007323F6">
        <w:rPr>
          <w:rFonts w:ascii="Times New Roman" w:hAnsi="Times New Roman" w:cs="Times New Roman"/>
          <w:color w:val="000000"/>
          <w:sz w:val="28"/>
          <w:szCs w:val="28"/>
          <w:lang w:val="en-US"/>
        </w:rPr>
        <w:t>Regions with Convolutional Neural Network</w:t>
      </w:r>
      <w:r w:rsidRPr="007323F6">
        <w:rPr>
          <w:rFonts w:ascii="Times New Roman" w:hAnsi="Times New Roman" w:cs="Times New Roman"/>
          <w:color w:val="000000"/>
          <w:sz w:val="28"/>
          <w:szCs w:val="28"/>
          <w:lang w:val="en-US"/>
        </w:rPr>
        <w:t xml:space="preserve">// </w:t>
      </w:r>
      <w:r w:rsidRPr="007323F6">
        <w:rPr>
          <w:rFonts w:ascii="Times New Roman" w:hAnsi="Times New Roman" w:cs="Times New Roman"/>
          <w:color w:val="000000"/>
          <w:sz w:val="28"/>
          <w:szCs w:val="28"/>
          <w:lang w:val="en-US"/>
        </w:rPr>
        <w:t>Sensors 2019, 19, 2558; doi:10.</w:t>
      </w:r>
      <w:r w:rsidRPr="007323F6">
        <w:rPr>
          <w:rFonts w:ascii="Times New Roman" w:hAnsi="Times New Roman" w:cs="Times New Roman"/>
          <w:sz w:val="28"/>
          <w:szCs w:val="28"/>
          <w:lang w:val="en-US"/>
        </w:rPr>
        <w:t>3390/s19112558</w:t>
      </w:r>
      <w:r w:rsidRPr="007323F6">
        <w:rPr>
          <w:rFonts w:ascii="Times New Roman" w:hAnsi="Times New Roman" w:cs="Times New Roman"/>
          <w:sz w:val="28"/>
          <w:szCs w:val="28"/>
          <w:lang w:val="en-US"/>
        </w:rPr>
        <w:t xml:space="preserve"> </w:t>
      </w:r>
      <w:r w:rsidR="00095728" w:rsidRPr="007323F6">
        <w:rPr>
          <w:rFonts w:ascii="Times New Roman" w:hAnsi="Times New Roman" w:cs="Times New Roman"/>
          <w:sz w:val="28"/>
          <w:szCs w:val="28"/>
          <w:lang w:val="en-US"/>
        </w:rPr>
        <w:t>5 June 2019</w:t>
      </w:r>
      <w:r w:rsidR="00C23649">
        <w:rPr>
          <w:rFonts w:ascii="Times New Roman" w:hAnsi="Times New Roman" w:cs="Times New Roman"/>
          <w:sz w:val="28"/>
          <w:szCs w:val="28"/>
          <w:lang w:val="en-US"/>
        </w:rPr>
        <w:t>.</w:t>
      </w:r>
    </w:p>
    <w:p w14:paraId="512E3D6E" w14:textId="36E53B7B" w:rsidR="006E0324" w:rsidRDefault="00A866BA"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sidRPr="007323F6">
        <w:rPr>
          <w:rFonts w:ascii="Times New Roman" w:hAnsi="Times New Roman" w:cs="Times New Roman"/>
          <w:sz w:val="28"/>
          <w:szCs w:val="28"/>
          <w:lang w:val="en-US"/>
        </w:rPr>
        <w:t>8</w:t>
      </w:r>
      <w:r w:rsidR="006E0324" w:rsidRPr="007323F6">
        <w:rPr>
          <w:rFonts w:ascii="Times New Roman" w:hAnsi="Times New Roman" w:cs="Times New Roman"/>
          <w:sz w:val="28"/>
          <w:szCs w:val="28"/>
          <w:lang w:val="en-US"/>
        </w:rPr>
        <w:t xml:space="preserve">. </w:t>
      </w:r>
      <w:r w:rsidRPr="006E0324">
        <w:rPr>
          <w:rFonts w:ascii="Times New Roman" w:hAnsi="Times New Roman" w:cs="Times New Roman"/>
          <w:sz w:val="28"/>
          <w:szCs w:val="28"/>
          <w:lang w:val="en-US"/>
        </w:rPr>
        <w:t>A</w:t>
      </w:r>
      <w:r w:rsidRPr="006E0324">
        <w:rPr>
          <w:rFonts w:ascii="Times New Roman" w:eastAsia="Times New Roman" w:hAnsi="Times New Roman" w:cs="Times New Roman"/>
          <w:color w:val="000000"/>
          <w:sz w:val="28"/>
          <w:szCs w:val="28"/>
          <w:lang w:val="en-US" w:eastAsia="ru-RU"/>
        </w:rPr>
        <w:t xml:space="preserve">na </w:t>
      </w:r>
      <w:proofErr w:type="spellStart"/>
      <w:r w:rsidRPr="006E0324">
        <w:rPr>
          <w:rFonts w:ascii="Times New Roman" w:eastAsia="Times New Roman" w:hAnsi="Times New Roman" w:cs="Times New Roman"/>
          <w:color w:val="000000"/>
          <w:sz w:val="28"/>
          <w:szCs w:val="28"/>
          <w:lang w:val="en-US" w:eastAsia="ru-RU"/>
        </w:rPr>
        <w:t>Minchol</w:t>
      </w:r>
      <w:r w:rsidRPr="007323F6">
        <w:rPr>
          <w:rFonts w:ascii="Times New Roman" w:eastAsia="Times New Roman" w:hAnsi="Times New Roman" w:cs="Times New Roman"/>
          <w:color w:val="000000"/>
          <w:sz w:val="28"/>
          <w:szCs w:val="28"/>
          <w:lang w:val="en-US" w:eastAsia="ru-RU"/>
        </w:rPr>
        <w:t>e</w:t>
      </w:r>
      <w:proofErr w:type="spellEnd"/>
      <w:r w:rsidRPr="007323F6">
        <w:rPr>
          <w:rFonts w:ascii="Times New Roman" w:eastAsia="Times New Roman" w:hAnsi="Times New Roman" w:cs="Times New Roman"/>
          <w:color w:val="000000"/>
          <w:sz w:val="28"/>
          <w:szCs w:val="28"/>
          <w:lang w:val="en-US" w:eastAsia="ru-RU"/>
        </w:rPr>
        <w:t xml:space="preserve">, </w:t>
      </w:r>
      <w:r w:rsidRPr="006E0324">
        <w:rPr>
          <w:rFonts w:ascii="Times New Roman" w:eastAsia="Times New Roman" w:hAnsi="Times New Roman" w:cs="Times New Roman"/>
          <w:color w:val="000000"/>
          <w:sz w:val="28"/>
          <w:szCs w:val="28"/>
          <w:lang w:val="en-US" w:eastAsia="ru-RU"/>
        </w:rPr>
        <w:t>Blanca Rodriguez</w:t>
      </w:r>
      <w:r>
        <w:rPr>
          <w:rFonts w:ascii="Times New Roman" w:eastAsia="Times New Roman" w:hAnsi="Times New Roman" w:cs="Times New Roman"/>
          <w:color w:val="000000"/>
          <w:sz w:val="28"/>
          <w:szCs w:val="28"/>
          <w:lang w:val="en-US" w:eastAsia="ru-RU"/>
        </w:rPr>
        <w:t xml:space="preserve">. </w:t>
      </w:r>
      <w:r w:rsidR="006E0324" w:rsidRPr="009C2F7D">
        <w:rPr>
          <w:rFonts w:ascii="Times New Roman" w:hAnsi="Times New Roman" w:cs="Times New Roman"/>
          <w:color w:val="000000"/>
          <w:sz w:val="28"/>
          <w:szCs w:val="28"/>
          <w:lang w:val="en-US"/>
        </w:rPr>
        <w:t xml:space="preserve">Cardiovascular diseases </w:t>
      </w:r>
      <w:proofErr w:type="spellStart"/>
      <w:r w:rsidR="006E0324" w:rsidRPr="009C2F7D">
        <w:rPr>
          <w:rFonts w:ascii="Times New Roman" w:hAnsi="Times New Roman" w:cs="Times New Roman"/>
          <w:color w:val="000000"/>
          <w:sz w:val="28"/>
          <w:szCs w:val="28"/>
          <w:lang w:val="en-US"/>
        </w:rPr>
        <w:t>Artifcial</w:t>
      </w:r>
      <w:proofErr w:type="spellEnd"/>
      <w:r w:rsidR="006E0324" w:rsidRPr="009C2F7D">
        <w:rPr>
          <w:rFonts w:ascii="Times New Roman" w:hAnsi="Times New Roman" w:cs="Times New Roman"/>
          <w:color w:val="000000"/>
          <w:sz w:val="28"/>
          <w:szCs w:val="28"/>
          <w:lang w:val="en-US"/>
        </w:rPr>
        <w:t xml:space="preserve"> intelligence for the electrocardiogram</w:t>
      </w:r>
      <w:r>
        <w:rPr>
          <w:rFonts w:ascii="Times New Roman" w:hAnsi="Times New Roman" w:cs="Times New Roman"/>
          <w:color w:val="000000"/>
          <w:sz w:val="28"/>
          <w:szCs w:val="28"/>
          <w:lang w:val="en-US"/>
        </w:rPr>
        <w:t xml:space="preserve">// </w:t>
      </w:r>
      <w:r w:rsidR="006E0324" w:rsidRPr="006E0324">
        <w:rPr>
          <w:rFonts w:ascii="Times New Roman" w:eastAsia="Times New Roman" w:hAnsi="Times New Roman" w:cs="Times New Roman"/>
          <w:color w:val="000000"/>
          <w:sz w:val="28"/>
          <w:szCs w:val="28"/>
          <w:lang w:val="en-US" w:eastAsia="ru-RU"/>
        </w:rPr>
        <w:t>Nature Medicine</w:t>
      </w:r>
      <w:r>
        <w:rPr>
          <w:rFonts w:ascii="Times New Roman" w:eastAsia="Times New Roman" w:hAnsi="Times New Roman" w:cs="Times New Roman"/>
          <w:color w:val="000000"/>
          <w:sz w:val="28"/>
          <w:szCs w:val="28"/>
          <w:lang w:val="en-US" w:eastAsia="ru-RU"/>
        </w:rPr>
        <w:t>.</w:t>
      </w:r>
      <w:r w:rsidR="000B7271">
        <w:rPr>
          <w:rFonts w:ascii="Times New Roman" w:eastAsia="Times New Roman" w:hAnsi="Times New Roman" w:cs="Times New Roman"/>
          <w:color w:val="000000"/>
          <w:sz w:val="28"/>
          <w:szCs w:val="28"/>
          <w:lang w:val="en-US" w:eastAsia="ru-RU"/>
        </w:rPr>
        <w:t xml:space="preserve"> 2019.</w:t>
      </w:r>
      <w:r>
        <w:rPr>
          <w:rFonts w:ascii="Times New Roman" w:eastAsia="Times New Roman" w:hAnsi="Times New Roman" w:cs="Times New Roman"/>
          <w:color w:val="000000"/>
          <w:sz w:val="28"/>
          <w:szCs w:val="28"/>
          <w:lang w:val="en-US" w:eastAsia="ru-RU"/>
        </w:rPr>
        <w:t xml:space="preserve"> Vol.</w:t>
      </w:r>
      <w:r w:rsidR="006E0324" w:rsidRPr="006E0324">
        <w:rPr>
          <w:rFonts w:ascii="Times New Roman" w:eastAsia="Times New Roman" w:hAnsi="Times New Roman" w:cs="Times New Roman"/>
          <w:color w:val="000000"/>
          <w:sz w:val="28"/>
          <w:szCs w:val="28"/>
          <w:lang w:val="en-US" w:eastAsia="ru-RU"/>
        </w:rPr>
        <w:t xml:space="preserve"> 25</w:t>
      </w:r>
      <w:r>
        <w:rPr>
          <w:rFonts w:ascii="Times New Roman" w:eastAsia="Times New Roman" w:hAnsi="Times New Roman" w:cs="Times New Roman"/>
          <w:color w:val="000000"/>
          <w:sz w:val="28"/>
          <w:szCs w:val="28"/>
          <w:lang w:val="en-US" w:eastAsia="ru-RU"/>
        </w:rPr>
        <w:t xml:space="preserve">. </w:t>
      </w:r>
      <w:r w:rsidR="000B7271">
        <w:rPr>
          <w:rFonts w:ascii="Times New Roman" w:eastAsia="Times New Roman" w:hAnsi="Times New Roman" w:cs="Times New Roman"/>
          <w:color w:val="000000"/>
          <w:sz w:val="28"/>
          <w:szCs w:val="28"/>
          <w:lang w:val="en-US" w:eastAsia="ru-RU"/>
        </w:rPr>
        <w:t>Pp.</w:t>
      </w:r>
      <w:r w:rsidR="006E0324" w:rsidRPr="006E0324">
        <w:rPr>
          <w:rFonts w:ascii="Times New Roman" w:eastAsia="Times New Roman" w:hAnsi="Times New Roman" w:cs="Times New Roman"/>
          <w:color w:val="000000"/>
          <w:sz w:val="28"/>
          <w:szCs w:val="28"/>
          <w:lang w:val="en-US" w:eastAsia="ru-RU"/>
        </w:rPr>
        <w:t xml:space="preserve"> 20–23</w:t>
      </w:r>
    </w:p>
    <w:p w14:paraId="4CFB962D" w14:textId="77777777" w:rsidR="007323F6" w:rsidRPr="007323F6"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 xml:space="preserve">9. </w:t>
      </w:r>
      <w:proofErr w:type="spellStart"/>
      <w:r w:rsidRPr="007323F6">
        <w:rPr>
          <w:rFonts w:ascii="Times New Roman" w:eastAsia="Times New Roman" w:hAnsi="Times New Roman" w:cs="Times New Roman"/>
          <w:color w:val="000000"/>
          <w:sz w:val="28"/>
          <w:szCs w:val="28"/>
          <w:lang w:val="en-US" w:eastAsia="ru-RU"/>
        </w:rPr>
        <w:t>Jürg</w:t>
      </w:r>
      <w:proofErr w:type="spellEnd"/>
      <w:r w:rsidRPr="007323F6">
        <w:rPr>
          <w:rFonts w:ascii="Times New Roman" w:eastAsia="Times New Roman" w:hAnsi="Times New Roman" w:cs="Times New Roman"/>
          <w:color w:val="000000"/>
          <w:sz w:val="28"/>
          <w:szCs w:val="28"/>
          <w:lang w:val="en-US" w:eastAsia="ru-RU"/>
        </w:rPr>
        <w:t xml:space="preserve"> </w:t>
      </w:r>
      <w:proofErr w:type="spellStart"/>
      <w:r w:rsidRPr="007323F6">
        <w:rPr>
          <w:rFonts w:ascii="Times New Roman" w:eastAsia="Times New Roman" w:hAnsi="Times New Roman" w:cs="Times New Roman"/>
          <w:color w:val="000000"/>
          <w:sz w:val="28"/>
          <w:szCs w:val="28"/>
          <w:lang w:val="en-US" w:eastAsia="ru-RU"/>
        </w:rPr>
        <w:t>Schläpfer</w:t>
      </w:r>
      <w:proofErr w:type="spellEnd"/>
      <w:r>
        <w:rPr>
          <w:rFonts w:ascii="Times New Roman" w:eastAsia="Times New Roman" w:hAnsi="Times New Roman" w:cs="Times New Roman"/>
          <w:color w:val="000000"/>
          <w:sz w:val="28"/>
          <w:szCs w:val="28"/>
          <w:lang w:val="en-US" w:eastAsia="ru-RU"/>
        </w:rPr>
        <w:t>,</w:t>
      </w:r>
      <w:r w:rsidRPr="007323F6">
        <w:rPr>
          <w:rFonts w:ascii="Times New Roman" w:eastAsia="Times New Roman" w:hAnsi="Times New Roman" w:cs="Times New Roman"/>
          <w:color w:val="000000"/>
          <w:sz w:val="28"/>
          <w:szCs w:val="28"/>
          <w:lang w:val="en-US" w:eastAsia="ru-RU"/>
        </w:rPr>
        <w:t xml:space="preserve"> Hein J. </w:t>
      </w:r>
      <w:proofErr w:type="spellStart"/>
      <w:r w:rsidRPr="007323F6">
        <w:rPr>
          <w:rFonts w:ascii="Times New Roman" w:eastAsia="Times New Roman" w:hAnsi="Times New Roman" w:cs="Times New Roman"/>
          <w:color w:val="000000"/>
          <w:sz w:val="28"/>
          <w:szCs w:val="28"/>
          <w:lang w:val="en-US" w:eastAsia="ru-RU"/>
        </w:rPr>
        <w:t>Wellens</w:t>
      </w:r>
      <w:proofErr w:type="spellEnd"/>
      <w:r>
        <w:rPr>
          <w:rFonts w:ascii="Times New Roman" w:eastAsia="Times New Roman" w:hAnsi="Times New Roman" w:cs="Times New Roman"/>
          <w:color w:val="000000"/>
          <w:sz w:val="28"/>
          <w:szCs w:val="28"/>
          <w:lang w:val="en-US" w:eastAsia="ru-RU"/>
        </w:rPr>
        <w:t xml:space="preserve">. </w:t>
      </w:r>
      <w:r w:rsidRPr="007323F6">
        <w:rPr>
          <w:rFonts w:ascii="Times New Roman" w:eastAsia="Times New Roman" w:hAnsi="Times New Roman" w:cs="Times New Roman"/>
          <w:color w:val="000000"/>
          <w:sz w:val="28"/>
          <w:szCs w:val="28"/>
          <w:lang w:val="en-US" w:eastAsia="ru-RU"/>
        </w:rPr>
        <w:t>Computer-Interpreted Electrocardiograms</w:t>
      </w:r>
    </w:p>
    <w:p w14:paraId="6ECF912F" w14:textId="73BB6741" w:rsidR="00C23649"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sidRPr="007323F6">
        <w:rPr>
          <w:rFonts w:ascii="Times New Roman" w:eastAsia="Times New Roman" w:hAnsi="Times New Roman" w:cs="Times New Roman"/>
          <w:color w:val="000000"/>
          <w:sz w:val="28"/>
          <w:szCs w:val="28"/>
          <w:lang w:val="en-US" w:eastAsia="ru-RU"/>
        </w:rPr>
        <w:t>Benefits and Limitations</w:t>
      </w:r>
      <w:r>
        <w:rPr>
          <w:rFonts w:ascii="Times New Roman" w:eastAsia="Times New Roman" w:hAnsi="Times New Roman" w:cs="Times New Roman"/>
          <w:color w:val="000000"/>
          <w:sz w:val="28"/>
          <w:szCs w:val="28"/>
          <w:lang w:val="en-US" w:eastAsia="ru-RU"/>
        </w:rPr>
        <w:t>//</w:t>
      </w:r>
      <w:r w:rsidRPr="007323F6">
        <w:rPr>
          <w:lang w:val="en-US"/>
        </w:rPr>
        <w:t xml:space="preserve"> </w:t>
      </w:r>
      <w:r>
        <w:rPr>
          <w:rFonts w:ascii="Times New Roman" w:hAnsi="Times New Roman" w:cs="Times New Roman"/>
          <w:sz w:val="28"/>
          <w:szCs w:val="28"/>
          <w:lang w:val="en-US"/>
        </w:rPr>
        <w:t>Journal of the American college of cardiology. 2017. vol</w:t>
      </w:r>
      <w:r w:rsidRPr="007323F6">
        <w:rPr>
          <w:rFonts w:ascii="Times New Roman" w:eastAsia="Times New Roman" w:hAnsi="Times New Roman" w:cs="Times New Roman"/>
          <w:color w:val="000000"/>
          <w:sz w:val="28"/>
          <w:szCs w:val="28"/>
          <w:lang w:val="en-US" w:eastAsia="ru-RU"/>
        </w:rPr>
        <w:t>. 70</w:t>
      </w:r>
      <w:r w:rsidR="00C23649">
        <w:rPr>
          <w:rFonts w:ascii="Times New Roman" w:eastAsia="Times New Roman" w:hAnsi="Times New Roman" w:cs="Times New Roman"/>
          <w:color w:val="000000"/>
          <w:sz w:val="28"/>
          <w:szCs w:val="28"/>
          <w:lang w:val="en-US" w:eastAsia="ru-RU"/>
        </w:rPr>
        <w:t>.</w:t>
      </w:r>
      <w:r w:rsidRPr="007323F6">
        <w:rPr>
          <w:rFonts w:ascii="Times New Roman" w:eastAsia="Times New Roman" w:hAnsi="Times New Roman" w:cs="Times New Roman"/>
          <w:color w:val="000000"/>
          <w:sz w:val="28"/>
          <w:szCs w:val="28"/>
          <w:lang w:val="en-US" w:eastAsia="ru-RU"/>
        </w:rPr>
        <w:t xml:space="preserve"> </w:t>
      </w:r>
      <w:r w:rsidR="00C23649">
        <w:rPr>
          <w:rFonts w:ascii="Times New Roman" w:eastAsia="Times New Roman" w:hAnsi="Times New Roman" w:cs="Times New Roman"/>
          <w:color w:val="000000"/>
          <w:sz w:val="28"/>
          <w:szCs w:val="28"/>
          <w:lang w:val="en-US" w:eastAsia="ru-RU"/>
        </w:rPr>
        <w:t>no</w:t>
      </w:r>
      <w:r w:rsidRPr="007323F6">
        <w:rPr>
          <w:rFonts w:ascii="Times New Roman" w:eastAsia="Times New Roman" w:hAnsi="Times New Roman" w:cs="Times New Roman"/>
          <w:color w:val="000000"/>
          <w:sz w:val="28"/>
          <w:szCs w:val="28"/>
          <w:lang w:val="en-US" w:eastAsia="ru-RU"/>
        </w:rPr>
        <w:t>. 9</w:t>
      </w:r>
      <w:r w:rsidR="00C23649">
        <w:rPr>
          <w:rFonts w:ascii="Times New Roman" w:eastAsia="Times New Roman" w:hAnsi="Times New Roman" w:cs="Times New Roman"/>
          <w:color w:val="000000"/>
          <w:sz w:val="28"/>
          <w:szCs w:val="28"/>
          <w:lang w:val="en-US" w:eastAsia="ru-RU"/>
        </w:rPr>
        <w:t>.</w:t>
      </w:r>
    </w:p>
    <w:p w14:paraId="56C6D1D5" w14:textId="246CBDAF" w:rsidR="00C23649"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Niek Verweij, Jan-Walter Benjamins,</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 xml:space="preserve">Michael P. Morley, </w:t>
      </w:r>
      <w:proofErr w:type="spellStart"/>
      <w:r w:rsidR="00C23649" w:rsidRPr="00C23649">
        <w:rPr>
          <w:rFonts w:ascii="Times New Roman" w:eastAsia="Times New Roman" w:hAnsi="Times New Roman" w:cs="Times New Roman"/>
          <w:color w:val="000000"/>
          <w:sz w:val="28"/>
          <w:szCs w:val="28"/>
          <w:lang w:val="en-US" w:eastAsia="ru-RU"/>
        </w:rPr>
        <w:t>Wibke</w:t>
      </w:r>
      <w:proofErr w:type="spellEnd"/>
      <w:r w:rsidR="00C23649" w:rsidRPr="00C23649">
        <w:rPr>
          <w:rFonts w:ascii="Times New Roman" w:eastAsia="Times New Roman" w:hAnsi="Times New Roman" w:cs="Times New Roman"/>
          <w:color w:val="000000"/>
          <w:sz w:val="28"/>
          <w:szCs w:val="28"/>
          <w:lang w:val="en-US" w:eastAsia="ru-RU"/>
        </w:rPr>
        <w:t xml:space="preserve"> Reinhard,</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 xml:space="preserve">Thomas P. </w:t>
      </w:r>
      <w:proofErr w:type="spellStart"/>
      <w:r w:rsidR="00C23649" w:rsidRPr="00C23649">
        <w:rPr>
          <w:rFonts w:ascii="Times New Roman" w:eastAsia="Times New Roman" w:hAnsi="Times New Roman" w:cs="Times New Roman"/>
          <w:color w:val="000000"/>
          <w:sz w:val="28"/>
          <w:szCs w:val="28"/>
          <w:lang w:val="en-US" w:eastAsia="ru-RU"/>
        </w:rPr>
        <w:t>Cappola</w:t>
      </w:r>
      <w:proofErr w:type="spellEnd"/>
      <w:r w:rsidR="00C23649" w:rsidRP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Pim</w:t>
      </w:r>
      <w:proofErr w:type="spellEnd"/>
      <w:r w:rsidR="00C23649" w:rsidRPr="00C23649">
        <w:rPr>
          <w:rFonts w:ascii="Times New Roman" w:eastAsia="Times New Roman" w:hAnsi="Times New Roman" w:cs="Times New Roman"/>
          <w:color w:val="000000"/>
          <w:sz w:val="28"/>
          <w:szCs w:val="28"/>
          <w:lang w:val="en-US" w:eastAsia="ru-RU"/>
        </w:rPr>
        <w:t xml:space="preserve"> van der </w:t>
      </w:r>
      <w:proofErr w:type="spellStart"/>
      <w:r w:rsidR="00C23649" w:rsidRPr="00C23649">
        <w:rPr>
          <w:rFonts w:ascii="Times New Roman" w:eastAsia="Times New Roman" w:hAnsi="Times New Roman" w:cs="Times New Roman"/>
          <w:color w:val="000000"/>
          <w:sz w:val="28"/>
          <w:szCs w:val="28"/>
          <w:lang w:val="en-US" w:eastAsia="ru-RU"/>
        </w:rPr>
        <w:t>Harst</w:t>
      </w:r>
      <w:proofErr w:type="spellEnd"/>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The Genetic Makeup of the Electrocardiogram</w:t>
      </w:r>
      <w:r w:rsidR="00C23649">
        <w:rPr>
          <w:rFonts w:ascii="Times New Roman" w:eastAsia="Times New Roman" w:hAnsi="Times New Roman" w:cs="Times New Roman"/>
          <w:color w:val="000000"/>
          <w:sz w:val="28"/>
          <w:szCs w:val="28"/>
          <w:lang w:val="en-US" w:eastAsia="ru-RU"/>
        </w:rPr>
        <w:t>//</w:t>
      </w:r>
      <w:r w:rsidR="00C23649">
        <w:rPr>
          <w:lang w:val="en-US"/>
        </w:rPr>
        <w:t xml:space="preserve"> </w:t>
      </w:r>
      <w:r w:rsidR="00C23649" w:rsidRPr="00C23649">
        <w:rPr>
          <w:rFonts w:ascii="Times New Roman" w:eastAsia="Times New Roman" w:hAnsi="Times New Roman" w:cs="Times New Roman"/>
          <w:color w:val="000000"/>
          <w:sz w:val="28"/>
          <w:szCs w:val="28"/>
          <w:lang w:val="en-US" w:eastAsia="ru-RU"/>
        </w:rPr>
        <w:t>Cell Systems 11</w:t>
      </w:r>
      <w:r w:rsidR="00C23649">
        <w:rPr>
          <w:rFonts w:ascii="Times New Roman" w:eastAsia="Times New Roman" w:hAnsi="Times New Roman" w:cs="Times New Roman"/>
          <w:color w:val="000000"/>
          <w:sz w:val="28"/>
          <w:szCs w:val="28"/>
          <w:lang w:val="en-US" w:eastAsia="ru-RU"/>
        </w:rPr>
        <w:t>. Pp.</w:t>
      </w:r>
      <w:r w:rsidR="00C23649" w:rsidRPr="00C23649">
        <w:rPr>
          <w:rFonts w:ascii="Times New Roman" w:eastAsia="Times New Roman" w:hAnsi="Times New Roman" w:cs="Times New Roman"/>
          <w:color w:val="000000"/>
          <w:sz w:val="28"/>
          <w:szCs w:val="28"/>
          <w:lang w:val="en-US" w:eastAsia="ru-RU"/>
        </w:rPr>
        <w:t xml:space="preserve"> 229–238</w:t>
      </w:r>
      <w:r w:rsidR="00C23649">
        <w:rPr>
          <w:rFonts w:ascii="Times New Roman" w:eastAsia="Times New Roman" w:hAnsi="Times New Roman" w:cs="Times New Roman"/>
          <w:color w:val="000000"/>
          <w:sz w:val="28"/>
          <w:szCs w:val="28"/>
          <w:lang w:val="en-US" w:eastAsia="ru-RU"/>
        </w:rPr>
        <w:t xml:space="preserve">. 23 </w:t>
      </w:r>
      <w:r w:rsidR="00C23649" w:rsidRPr="00C23649">
        <w:rPr>
          <w:rFonts w:ascii="Times New Roman" w:eastAsia="Times New Roman" w:hAnsi="Times New Roman" w:cs="Times New Roman"/>
          <w:color w:val="000000"/>
          <w:sz w:val="28"/>
          <w:szCs w:val="28"/>
          <w:lang w:val="en-US" w:eastAsia="ru-RU"/>
        </w:rPr>
        <w:t>September 2020</w:t>
      </w:r>
      <w:r w:rsidR="00C23649">
        <w:rPr>
          <w:rFonts w:ascii="Times New Roman" w:eastAsia="Times New Roman" w:hAnsi="Times New Roman" w:cs="Times New Roman"/>
          <w:color w:val="000000"/>
          <w:sz w:val="28"/>
          <w:szCs w:val="28"/>
          <w:lang w:val="en-US" w:eastAsia="ru-RU"/>
        </w:rPr>
        <w:t>.</w:t>
      </w:r>
    </w:p>
    <w:p w14:paraId="63C1D63D" w14:textId="10717AB9" w:rsidR="007323F6" w:rsidRPr="00C23649" w:rsidRDefault="007323F6" w:rsidP="00750EA1">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11.</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Yina</w:t>
      </w:r>
      <w:proofErr w:type="spellEnd"/>
      <w:r w:rsidR="00C23649" w:rsidRPr="00C23649">
        <w:rPr>
          <w:rFonts w:ascii="Times New Roman" w:eastAsia="Times New Roman" w:hAnsi="Times New Roman" w:cs="Times New Roman"/>
          <w:color w:val="000000"/>
          <w:sz w:val="28"/>
          <w:szCs w:val="28"/>
          <w:lang w:val="en-US" w:eastAsia="ru-RU"/>
        </w:rPr>
        <w:t xml:space="preserve"> Wang</w:t>
      </w:r>
      <w:r w:rsidR="00C23649">
        <w:rPr>
          <w:rFonts w:ascii="Times New Roman" w:eastAsia="Times New Roman" w:hAnsi="Times New Roman" w:cs="Times New Roman"/>
          <w:color w:val="000000"/>
          <w:sz w:val="28"/>
          <w:szCs w:val="28"/>
          <w:lang w:val="en-US" w:eastAsia="ru-RU"/>
        </w:rPr>
        <w:t>,</w:t>
      </w:r>
      <w:r w:rsidR="00C23649" w:rsidRPr="00C23649">
        <w:rPr>
          <w:rFonts w:ascii="Times New Roman" w:eastAsia="Times New Roman" w:hAnsi="Times New Roman" w:cs="Times New Roman"/>
          <w:color w:val="000000"/>
          <w:sz w:val="28"/>
          <w:szCs w:val="28"/>
          <w:lang w:val="en-US" w:eastAsia="ru-RU"/>
        </w:rPr>
        <w:t xml:space="preserve"> Lie Chen</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Jingyi</w:t>
      </w:r>
      <w:proofErr w:type="spellEnd"/>
      <w:r w:rsidR="00C23649" w:rsidRPr="00C23649">
        <w:rPr>
          <w:rFonts w:ascii="Times New Roman" w:eastAsia="Times New Roman" w:hAnsi="Times New Roman" w:cs="Times New Roman"/>
          <w:color w:val="000000"/>
          <w:sz w:val="28"/>
          <w:szCs w:val="28"/>
          <w:lang w:val="en-US" w:eastAsia="ru-RU"/>
        </w:rPr>
        <w:t xml:space="preserve"> Wang</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Xingwei</w:t>
      </w:r>
      <w:proofErr w:type="spellEnd"/>
      <w:r w:rsidR="00C23649" w:rsidRPr="00C23649">
        <w:rPr>
          <w:rFonts w:ascii="Times New Roman" w:eastAsia="Times New Roman" w:hAnsi="Times New Roman" w:cs="Times New Roman"/>
          <w:color w:val="000000"/>
          <w:sz w:val="28"/>
          <w:szCs w:val="28"/>
          <w:lang w:val="en-US" w:eastAsia="ru-RU"/>
        </w:rPr>
        <w:t xml:space="preserve"> He</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Fen Huang</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Jing Chen</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Xiaoyun</w:t>
      </w:r>
      <w:proofErr w:type="spellEnd"/>
      <w:r w:rsidR="00C23649" w:rsidRPr="00C23649">
        <w:rPr>
          <w:rFonts w:ascii="Times New Roman" w:eastAsia="Times New Roman" w:hAnsi="Times New Roman" w:cs="Times New Roman"/>
          <w:color w:val="000000"/>
          <w:sz w:val="28"/>
          <w:szCs w:val="28"/>
          <w:lang w:val="en-US" w:eastAsia="ru-RU"/>
        </w:rPr>
        <w:t xml:space="preserve"> Yang</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Electrocardiogram analysis of patients with different types of COVID-19</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Ann Noninvasive </w:t>
      </w:r>
      <w:proofErr w:type="spellStart"/>
      <w:r w:rsidR="00750EA1" w:rsidRPr="00750EA1">
        <w:rPr>
          <w:rFonts w:ascii="Times New Roman" w:eastAsia="Times New Roman" w:hAnsi="Times New Roman" w:cs="Times New Roman"/>
          <w:color w:val="000000"/>
          <w:sz w:val="28"/>
          <w:szCs w:val="28"/>
          <w:lang w:val="en-US" w:eastAsia="ru-RU"/>
        </w:rPr>
        <w:t>Electrocardiol</w:t>
      </w:r>
      <w:proofErr w:type="spellEnd"/>
      <w:r w:rsidR="00750EA1" w:rsidRPr="00750EA1">
        <w:rPr>
          <w:rFonts w:ascii="Times New Roman" w:eastAsia="Times New Roman" w:hAnsi="Times New Roman" w:cs="Times New Roman"/>
          <w:color w:val="000000"/>
          <w:sz w:val="28"/>
          <w:szCs w:val="28"/>
          <w:lang w:val="en-US" w:eastAsia="ru-RU"/>
        </w:rPr>
        <w:t>. 2020;</w:t>
      </w:r>
      <w:proofErr w:type="gramStart"/>
      <w:r w:rsidR="00750EA1" w:rsidRPr="00750EA1">
        <w:rPr>
          <w:rFonts w:ascii="Times New Roman" w:eastAsia="Times New Roman" w:hAnsi="Times New Roman" w:cs="Times New Roman"/>
          <w:color w:val="000000"/>
          <w:sz w:val="28"/>
          <w:szCs w:val="28"/>
          <w:lang w:val="en-US" w:eastAsia="ru-RU"/>
        </w:rPr>
        <w:t>25:e</w:t>
      </w:r>
      <w:proofErr w:type="gramEnd"/>
      <w:r w:rsidR="00750EA1" w:rsidRPr="00750EA1">
        <w:rPr>
          <w:rFonts w:ascii="Times New Roman" w:eastAsia="Times New Roman" w:hAnsi="Times New Roman" w:cs="Times New Roman"/>
          <w:color w:val="000000"/>
          <w:sz w:val="28"/>
          <w:szCs w:val="28"/>
          <w:lang w:val="en-US" w:eastAsia="ru-RU"/>
        </w:rPr>
        <w:t>12806.</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24 August 2020</w:t>
      </w:r>
    </w:p>
    <w:p w14:paraId="2F56EBF8" w14:textId="6727FD49" w:rsidR="007323F6" w:rsidRPr="00601555" w:rsidRDefault="007323F6" w:rsidP="00750EA1">
      <w:pPr>
        <w:spacing w:after="0"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12.</w:t>
      </w:r>
      <w:r w:rsid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Gherardo</w:t>
      </w:r>
      <w:proofErr w:type="spellEnd"/>
      <w:r w:rsidR="00750EA1" w:rsidRP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Finocchiaro</w:t>
      </w:r>
      <w:proofErr w:type="spellEnd"/>
      <w:r w:rsidR="00750EA1" w:rsidRPr="00750EA1">
        <w:rPr>
          <w:rFonts w:ascii="Times New Roman" w:eastAsia="Times New Roman" w:hAnsi="Times New Roman" w:cs="Times New Roman"/>
          <w:color w:val="000000"/>
          <w:sz w:val="28"/>
          <w:szCs w:val="28"/>
          <w:lang w:val="en-US" w:eastAsia="ru-RU"/>
        </w:rPr>
        <w:t>, Marco Merlo, Nabeel Sheikh, Giulia De Angelis,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Michael Papadakis, </w:t>
      </w:r>
      <w:proofErr w:type="spellStart"/>
      <w:r w:rsidR="00750EA1" w:rsidRPr="00750EA1">
        <w:rPr>
          <w:rFonts w:ascii="Times New Roman" w:eastAsia="Times New Roman" w:hAnsi="Times New Roman" w:cs="Times New Roman"/>
          <w:color w:val="000000"/>
          <w:sz w:val="28"/>
          <w:szCs w:val="28"/>
          <w:lang w:val="en-US" w:eastAsia="ru-RU"/>
        </w:rPr>
        <w:t>Iacopo</w:t>
      </w:r>
      <w:proofErr w:type="spellEnd"/>
      <w:r w:rsidR="00750EA1" w:rsidRP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Olivotto</w:t>
      </w:r>
      <w:proofErr w:type="spellEnd"/>
      <w:r w:rsidR="00750EA1" w:rsidRPr="00750EA1">
        <w:rPr>
          <w:rFonts w:ascii="Times New Roman" w:eastAsia="Times New Roman" w:hAnsi="Times New Roman" w:cs="Times New Roman"/>
          <w:color w:val="000000"/>
          <w:sz w:val="28"/>
          <w:szCs w:val="28"/>
          <w:lang w:val="en-US" w:eastAsia="ru-RU"/>
        </w:rPr>
        <w:t xml:space="preserve">, Claudio </w:t>
      </w:r>
      <w:proofErr w:type="spellStart"/>
      <w:r w:rsidR="00750EA1" w:rsidRPr="00750EA1">
        <w:rPr>
          <w:rFonts w:ascii="Times New Roman" w:eastAsia="Times New Roman" w:hAnsi="Times New Roman" w:cs="Times New Roman"/>
          <w:color w:val="000000"/>
          <w:sz w:val="28"/>
          <w:szCs w:val="28"/>
          <w:lang w:val="en-US" w:eastAsia="ru-RU"/>
        </w:rPr>
        <w:t>Rapezzi</w:t>
      </w:r>
      <w:proofErr w:type="spellEnd"/>
      <w:r w:rsidR="00750EA1" w:rsidRPr="00750EA1">
        <w:rPr>
          <w:rFonts w:ascii="Times New Roman" w:eastAsia="Times New Roman" w:hAnsi="Times New Roman" w:cs="Times New Roman"/>
          <w:color w:val="000000"/>
          <w:sz w:val="28"/>
          <w:szCs w:val="28"/>
          <w:lang w:val="en-US" w:eastAsia="ru-RU"/>
        </w:rPr>
        <w:t xml:space="preserve">, Gerald </w:t>
      </w:r>
      <w:proofErr w:type="spellStart"/>
      <w:r w:rsidR="00750EA1" w:rsidRPr="00750EA1">
        <w:rPr>
          <w:rFonts w:ascii="Times New Roman" w:eastAsia="Times New Roman" w:hAnsi="Times New Roman" w:cs="Times New Roman"/>
          <w:color w:val="000000"/>
          <w:sz w:val="28"/>
          <w:szCs w:val="28"/>
          <w:lang w:val="en-US" w:eastAsia="ru-RU"/>
        </w:rPr>
        <w:t>Carr</w:t>
      </w:r>
      <w:proofErr w:type="spellEnd"/>
      <w:r w:rsidR="00750EA1" w:rsidRPr="00750EA1">
        <w:rPr>
          <w:rFonts w:ascii="Times New Roman" w:eastAsia="Times New Roman" w:hAnsi="Times New Roman" w:cs="Times New Roman"/>
          <w:color w:val="000000"/>
          <w:sz w:val="28"/>
          <w:szCs w:val="28"/>
          <w:lang w:val="en-US" w:eastAsia="ru-RU"/>
        </w:rPr>
        <w:t>-White,</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Sanjay Sharma, Luisa </w:t>
      </w:r>
      <w:proofErr w:type="spellStart"/>
      <w:r w:rsidR="00750EA1" w:rsidRPr="00750EA1">
        <w:rPr>
          <w:rFonts w:ascii="Times New Roman" w:eastAsia="Times New Roman" w:hAnsi="Times New Roman" w:cs="Times New Roman"/>
          <w:color w:val="000000"/>
          <w:sz w:val="28"/>
          <w:szCs w:val="28"/>
          <w:lang w:val="en-US" w:eastAsia="ru-RU"/>
        </w:rPr>
        <w:t>Mestroni</w:t>
      </w:r>
      <w:proofErr w:type="spellEnd"/>
      <w:r w:rsidR="00750EA1" w:rsidRPr="00750EA1">
        <w:rPr>
          <w:rFonts w:ascii="Times New Roman" w:eastAsia="Times New Roman" w:hAnsi="Times New Roman" w:cs="Times New Roman"/>
          <w:color w:val="000000"/>
          <w:sz w:val="28"/>
          <w:szCs w:val="28"/>
          <w:lang w:val="en-US" w:eastAsia="ru-RU"/>
        </w:rPr>
        <w:t xml:space="preserve">, and Gianfranco </w:t>
      </w:r>
      <w:proofErr w:type="spellStart"/>
      <w:r w:rsidR="00750EA1" w:rsidRPr="00750EA1">
        <w:rPr>
          <w:rFonts w:ascii="Times New Roman" w:eastAsia="Times New Roman" w:hAnsi="Times New Roman" w:cs="Times New Roman"/>
          <w:color w:val="000000"/>
          <w:sz w:val="28"/>
          <w:szCs w:val="28"/>
          <w:lang w:val="en-US" w:eastAsia="ru-RU"/>
        </w:rPr>
        <w:t>Sinagra</w:t>
      </w:r>
      <w:proofErr w:type="spellEnd"/>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The electrocardiogram in the diagnosis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and management of patients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with dilated cardiomyopathy</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European Journal of Heart Failure (2020) 22, 1097–1107</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doi:10.1002/ejhf.1815</w:t>
      </w:r>
      <w:r w:rsidR="00750EA1">
        <w:rPr>
          <w:rFonts w:ascii="Times New Roman" w:eastAsia="Times New Roman" w:hAnsi="Times New Roman" w:cs="Times New Roman"/>
          <w:color w:val="000000"/>
          <w:sz w:val="28"/>
          <w:szCs w:val="28"/>
          <w:lang w:val="en-US" w:eastAsia="ru-RU"/>
        </w:rPr>
        <w:t xml:space="preserve">. </w:t>
      </w:r>
      <w:r w:rsidR="00601555" w:rsidRPr="00601555">
        <w:rPr>
          <w:rFonts w:ascii="Times New Roman" w:eastAsia="Times New Roman" w:hAnsi="Times New Roman" w:cs="Times New Roman"/>
          <w:color w:val="000000"/>
          <w:sz w:val="28"/>
          <w:szCs w:val="28"/>
          <w:lang w:eastAsia="ru-RU"/>
        </w:rPr>
        <w:t xml:space="preserve">3 </w:t>
      </w:r>
      <w:r w:rsidR="00601555" w:rsidRPr="00601555">
        <w:rPr>
          <w:rFonts w:ascii="Times New Roman" w:eastAsia="Times New Roman" w:hAnsi="Times New Roman" w:cs="Times New Roman"/>
          <w:color w:val="000000"/>
          <w:sz w:val="28"/>
          <w:szCs w:val="28"/>
          <w:lang w:val="en-US" w:eastAsia="ru-RU"/>
        </w:rPr>
        <w:t>April</w:t>
      </w:r>
      <w:r w:rsidR="00601555" w:rsidRPr="00601555">
        <w:rPr>
          <w:rFonts w:ascii="Times New Roman" w:eastAsia="Times New Roman" w:hAnsi="Times New Roman" w:cs="Times New Roman"/>
          <w:color w:val="000000"/>
          <w:sz w:val="28"/>
          <w:szCs w:val="28"/>
          <w:lang w:eastAsia="ru-RU"/>
        </w:rPr>
        <w:t xml:space="preserve"> 2020</w:t>
      </w:r>
    </w:p>
    <w:p w14:paraId="6010A22A" w14:textId="4809DA79" w:rsidR="00F5311A" w:rsidRPr="00456E19" w:rsidRDefault="007323F6" w:rsidP="00456E19">
      <w:pPr>
        <w:spacing w:after="0" w:line="360" w:lineRule="auto"/>
        <w:ind w:firstLine="708"/>
        <w:jc w:val="both"/>
      </w:pPr>
      <w:r w:rsidRPr="00601555">
        <w:rPr>
          <w:rFonts w:ascii="Times New Roman" w:eastAsia="Times New Roman" w:hAnsi="Times New Roman" w:cs="Times New Roman"/>
          <w:color w:val="000000"/>
          <w:sz w:val="28"/>
          <w:szCs w:val="28"/>
          <w:lang w:eastAsia="ru-RU"/>
        </w:rPr>
        <w:lastRenderedPageBreak/>
        <w:t xml:space="preserve">13. </w:t>
      </w:r>
      <w:proofErr w:type="spellStart"/>
      <w:r w:rsidR="00601555" w:rsidRPr="00601555">
        <w:rPr>
          <w:rFonts w:ascii="Times New Roman" w:eastAsia="Times New Roman" w:hAnsi="Times New Roman" w:cs="Times New Roman"/>
          <w:color w:val="000000"/>
          <w:sz w:val="28"/>
          <w:szCs w:val="28"/>
          <w:lang w:eastAsia="ru-RU"/>
        </w:rPr>
        <w:t>Черешнев</w:t>
      </w:r>
      <w:proofErr w:type="spellEnd"/>
      <w:r w:rsidR="00601555" w:rsidRPr="00601555">
        <w:rPr>
          <w:rFonts w:ascii="Times New Roman" w:eastAsia="Times New Roman" w:hAnsi="Times New Roman" w:cs="Times New Roman"/>
          <w:color w:val="000000"/>
          <w:sz w:val="28"/>
          <w:szCs w:val="28"/>
          <w:lang w:eastAsia="ru-RU"/>
        </w:rPr>
        <w:t xml:space="preserve"> В.О., Проскурин </w:t>
      </w:r>
      <w:proofErr w:type="gramStart"/>
      <w:r w:rsidR="00601555" w:rsidRPr="00601555">
        <w:rPr>
          <w:rFonts w:ascii="Times New Roman" w:eastAsia="Times New Roman" w:hAnsi="Times New Roman" w:cs="Times New Roman"/>
          <w:color w:val="000000"/>
          <w:sz w:val="28"/>
          <w:szCs w:val="28"/>
          <w:lang w:eastAsia="ru-RU"/>
        </w:rPr>
        <w:t>С.Г.</w:t>
      </w:r>
      <w:proofErr w:type="gramEnd"/>
      <w:r w:rsidR="00601555" w:rsidRPr="00601555">
        <w:t xml:space="preserve"> </w:t>
      </w:r>
      <w:r w:rsidR="00456E19">
        <w:rPr>
          <w:rFonts w:ascii="Times New Roman" w:hAnsi="Times New Roman" w:cs="Times New Roman"/>
          <w:sz w:val="28"/>
          <w:szCs w:val="28"/>
        </w:rPr>
        <w:t>Исследование частотных характеристик электрокардиограммы при помощи дискретного преобразования Фурье</w:t>
      </w:r>
      <w:r w:rsidR="00601555" w:rsidRPr="00601555">
        <w:rPr>
          <w:rFonts w:ascii="Times New Roman" w:eastAsia="Times New Roman" w:hAnsi="Times New Roman" w:cs="Times New Roman"/>
          <w:color w:val="000000"/>
          <w:sz w:val="28"/>
          <w:szCs w:val="28"/>
          <w:lang w:eastAsia="ru-RU"/>
        </w:rPr>
        <w:t>//</w:t>
      </w:r>
      <w:r w:rsidR="00456E19" w:rsidRPr="00456E19">
        <w:rPr>
          <w:rFonts w:ascii="Times New Roman" w:eastAsia="Times New Roman" w:hAnsi="Times New Roman" w:cs="Times New Roman"/>
          <w:color w:val="000000"/>
          <w:sz w:val="28"/>
          <w:szCs w:val="28"/>
          <w:lang w:eastAsia="ru-RU"/>
        </w:rPr>
        <w:t xml:space="preserve"> </w:t>
      </w:r>
      <w:r w:rsidR="005C7AA5">
        <w:rPr>
          <w:rFonts w:ascii="Times New Roman" w:eastAsia="Times New Roman" w:hAnsi="Times New Roman" w:cs="Times New Roman"/>
          <w:color w:val="000000"/>
          <w:sz w:val="28"/>
          <w:szCs w:val="28"/>
          <w:lang w:eastAsia="ru-RU"/>
        </w:rPr>
        <w:t>Современные наукоемкие технологии</w:t>
      </w:r>
      <w:r w:rsidR="00456E19" w:rsidRPr="00456E19">
        <w:rPr>
          <w:rStyle w:val="a3"/>
          <w:rFonts w:ascii="Times New Roman" w:eastAsia="Calibri" w:hAnsi="Times New Roman" w:cs="Times New Roman"/>
          <w:color w:val="auto"/>
          <w:sz w:val="28"/>
          <w:szCs w:val="28"/>
          <w:u w:val="none"/>
        </w:rPr>
        <w:t xml:space="preserve"> № 8, 2019</w:t>
      </w:r>
    </w:p>
    <w:p w14:paraId="4B0F8793" w14:textId="77777777" w:rsidR="00F5311A" w:rsidRPr="00456E19" w:rsidRDefault="00F5311A" w:rsidP="005421D0">
      <w:pPr>
        <w:ind w:firstLine="709"/>
      </w:pPr>
    </w:p>
    <w:sectPr w:rsidR="00F5311A" w:rsidRPr="00456E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73150"/>
    <w:multiLevelType w:val="hybridMultilevel"/>
    <w:tmpl w:val="A9E2C4A2"/>
    <w:lvl w:ilvl="0" w:tplc="204A19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B26430A"/>
    <w:multiLevelType w:val="singleLevel"/>
    <w:tmpl w:val="1B26430A"/>
    <w:lvl w:ilvl="0">
      <w:start w:val="1"/>
      <w:numFmt w:val="decimal"/>
      <w:suff w:val="space"/>
      <w:lvlText w:val="%1."/>
      <w:lvlJc w:val="left"/>
      <w:rPr>
        <w:rFonts w:hint="default"/>
        <w:b w:val="0"/>
        <w:bCs w:val="0"/>
        <w:sz w:val="28"/>
        <w:szCs w:val="28"/>
      </w:rPr>
    </w:lvl>
  </w:abstractNum>
  <w:abstractNum w:abstractNumId="2" w15:restartNumberingAfterBreak="0">
    <w:nsid w:val="302B149C"/>
    <w:multiLevelType w:val="hybridMultilevel"/>
    <w:tmpl w:val="AC46A8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12A470B"/>
    <w:multiLevelType w:val="hybridMultilevel"/>
    <w:tmpl w:val="820ECC60"/>
    <w:lvl w:ilvl="0" w:tplc="0419000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60304D68"/>
    <w:multiLevelType w:val="hybridMultilevel"/>
    <w:tmpl w:val="006685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7C29046A"/>
    <w:multiLevelType w:val="hybridMultilevel"/>
    <w:tmpl w:val="04B030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
  </w:num>
  <w:num w:numId="2">
    <w:abstractNumId w:val="4"/>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1A"/>
    <w:rsid w:val="0000329E"/>
    <w:rsid w:val="00022D68"/>
    <w:rsid w:val="00064463"/>
    <w:rsid w:val="00095728"/>
    <w:rsid w:val="000A7EA8"/>
    <w:rsid w:val="000B7271"/>
    <w:rsid w:val="000F0F3A"/>
    <w:rsid w:val="001047D9"/>
    <w:rsid w:val="001047DB"/>
    <w:rsid w:val="0012228F"/>
    <w:rsid w:val="00153ACD"/>
    <w:rsid w:val="001A1A71"/>
    <w:rsid w:val="001A2B92"/>
    <w:rsid w:val="002116E8"/>
    <w:rsid w:val="00211EB4"/>
    <w:rsid w:val="00245DF9"/>
    <w:rsid w:val="00294006"/>
    <w:rsid w:val="002D0592"/>
    <w:rsid w:val="002D1C37"/>
    <w:rsid w:val="002E38B4"/>
    <w:rsid w:val="002E40E5"/>
    <w:rsid w:val="0034691F"/>
    <w:rsid w:val="00371626"/>
    <w:rsid w:val="003810EF"/>
    <w:rsid w:val="003B5212"/>
    <w:rsid w:val="003C5A2A"/>
    <w:rsid w:val="004043BA"/>
    <w:rsid w:val="004067B9"/>
    <w:rsid w:val="00456E19"/>
    <w:rsid w:val="00492057"/>
    <w:rsid w:val="004A01CC"/>
    <w:rsid w:val="005169EA"/>
    <w:rsid w:val="00531CCA"/>
    <w:rsid w:val="005421D0"/>
    <w:rsid w:val="00547A00"/>
    <w:rsid w:val="005723D0"/>
    <w:rsid w:val="00572662"/>
    <w:rsid w:val="00585A48"/>
    <w:rsid w:val="00592022"/>
    <w:rsid w:val="00596816"/>
    <w:rsid w:val="005C7AA5"/>
    <w:rsid w:val="00601555"/>
    <w:rsid w:val="00634DF1"/>
    <w:rsid w:val="006516B5"/>
    <w:rsid w:val="00673AA2"/>
    <w:rsid w:val="0069345C"/>
    <w:rsid w:val="00696924"/>
    <w:rsid w:val="006A6A08"/>
    <w:rsid w:val="006A721D"/>
    <w:rsid w:val="006B601E"/>
    <w:rsid w:val="006C1237"/>
    <w:rsid w:val="006E0324"/>
    <w:rsid w:val="007323F6"/>
    <w:rsid w:val="00750EA1"/>
    <w:rsid w:val="00763E95"/>
    <w:rsid w:val="0079007B"/>
    <w:rsid w:val="007A26A1"/>
    <w:rsid w:val="007B324C"/>
    <w:rsid w:val="007F3C1A"/>
    <w:rsid w:val="0082702A"/>
    <w:rsid w:val="00870F1A"/>
    <w:rsid w:val="008A4B54"/>
    <w:rsid w:val="008B69A8"/>
    <w:rsid w:val="008B7C2A"/>
    <w:rsid w:val="008C0AFC"/>
    <w:rsid w:val="008C0B67"/>
    <w:rsid w:val="008C1413"/>
    <w:rsid w:val="008F2458"/>
    <w:rsid w:val="0091680C"/>
    <w:rsid w:val="00921282"/>
    <w:rsid w:val="00922F43"/>
    <w:rsid w:val="00944A5B"/>
    <w:rsid w:val="0097384E"/>
    <w:rsid w:val="009C2F7D"/>
    <w:rsid w:val="009D4AA8"/>
    <w:rsid w:val="00A155D1"/>
    <w:rsid w:val="00A16F06"/>
    <w:rsid w:val="00A55C71"/>
    <w:rsid w:val="00A866BA"/>
    <w:rsid w:val="00A965B6"/>
    <w:rsid w:val="00AB193A"/>
    <w:rsid w:val="00AD1CBA"/>
    <w:rsid w:val="00B01AD8"/>
    <w:rsid w:val="00B0553E"/>
    <w:rsid w:val="00B609DC"/>
    <w:rsid w:val="00C13B19"/>
    <w:rsid w:val="00C23649"/>
    <w:rsid w:val="00C35086"/>
    <w:rsid w:val="00C47573"/>
    <w:rsid w:val="00C752CE"/>
    <w:rsid w:val="00C8666E"/>
    <w:rsid w:val="00C970EA"/>
    <w:rsid w:val="00CA32DE"/>
    <w:rsid w:val="00CB24B2"/>
    <w:rsid w:val="00CD7C17"/>
    <w:rsid w:val="00CE0DCB"/>
    <w:rsid w:val="00CF4F5B"/>
    <w:rsid w:val="00CF6AFF"/>
    <w:rsid w:val="00D1216C"/>
    <w:rsid w:val="00D1441E"/>
    <w:rsid w:val="00D44037"/>
    <w:rsid w:val="00DA06FD"/>
    <w:rsid w:val="00DC4376"/>
    <w:rsid w:val="00E02085"/>
    <w:rsid w:val="00E05110"/>
    <w:rsid w:val="00E13C3B"/>
    <w:rsid w:val="00E20F90"/>
    <w:rsid w:val="00E44DAD"/>
    <w:rsid w:val="00E4651F"/>
    <w:rsid w:val="00E46B74"/>
    <w:rsid w:val="00E5539D"/>
    <w:rsid w:val="00E70ACD"/>
    <w:rsid w:val="00EB331B"/>
    <w:rsid w:val="00EC0C89"/>
    <w:rsid w:val="00EE0B69"/>
    <w:rsid w:val="00EE575F"/>
    <w:rsid w:val="00F16827"/>
    <w:rsid w:val="00F264B3"/>
    <w:rsid w:val="00F4335D"/>
    <w:rsid w:val="00F5311A"/>
    <w:rsid w:val="00F544ED"/>
    <w:rsid w:val="00F61E64"/>
    <w:rsid w:val="00F72DBF"/>
    <w:rsid w:val="00FB0399"/>
    <w:rsid w:val="00FB22CF"/>
    <w:rsid w:val="00FD2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DC21"/>
  <w15:chartTrackingRefBased/>
  <w15:docId w15:val="{E56584A0-3844-4C08-9079-59730B624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3AC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53ACD"/>
    <w:rPr>
      <w:color w:val="0563C1" w:themeColor="hyperlink"/>
      <w:u w:val="single"/>
    </w:rPr>
  </w:style>
  <w:style w:type="paragraph" w:styleId="a4">
    <w:name w:val="Normal (Web)"/>
    <w:basedOn w:val="a"/>
    <w:uiPriority w:val="99"/>
    <w:unhideWhenUsed/>
    <w:rsid w:val="00C8666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D12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445952">
      <w:bodyDiv w:val="1"/>
      <w:marLeft w:val="0"/>
      <w:marRight w:val="0"/>
      <w:marTop w:val="0"/>
      <w:marBottom w:val="0"/>
      <w:divBdr>
        <w:top w:val="none" w:sz="0" w:space="0" w:color="auto"/>
        <w:left w:val="none" w:sz="0" w:space="0" w:color="auto"/>
        <w:bottom w:val="none" w:sz="0" w:space="0" w:color="auto"/>
        <w:right w:val="none" w:sz="0" w:space="0" w:color="auto"/>
      </w:divBdr>
    </w:div>
    <w:div w:id="138614994">
      <w:bodyDiv w:val="1"/>
      <w:marLeft w:val="0"/>
      <w:marRight w:val="0"/>
      <w:marTop w:val="0"/>
      <w:marBottom w:val="0"/>
      <w:divBdr>
        <w:top w:val="none" w:sz="0" w:space="0" w:color="auto"/>
        <w:left w:val="none" w:sz="0" w:space="0" w:color="auto"/>
        <w:bottom w:val="none" w:sz="0" w:space="0" w:color="auto"/>
        <w:right w:val="none" w:sz="0" w:space="0" w:color="auto"/>
      </w:divBdr>
    </w:div>
    <w:div w:id="227155415">
      <w:bodyDiv w:val="1"/>
      <w:marLeft w:val="0"/>
      <w:marRight w:val="0"/>
      <w:marTop w:val="0"/>
      <w:marBottom w:val="0"/>
      <w:divBdr>
        <w:top w:val="none" w:sz="0" w:space="0" w:color="auto"/>
        <w:left w:val="none" w:sz="0" w:space="0" w:color="auto"/>
        <w:bottom w:val="none" w:sz="0" w:space="0" w:color="auto"/>
        <w:right w:val="none" w:sz="0" w:space="0" w:color="auto"/>
      </w:divBdr>
    </w:div>
    <w:div w:id="314066040">
      <w:bodyDiv w:val="1"/>
      <w:marLeft w:val="0"/>
      <w:marRight w:val="0"/>
      <w:marTop w:val="0"/>
      <w:marBottom w:val="0"/>
      <w:divBdr>
        <w:top w:val="none" w:sz="0" w:space="0" w:color="auto"/>
        <w:left w:val="none" w:sz="0" w:space="0" w:color="auto"/>
        <w:bottom w:val="none" w:sz="0" w:space="0" w:color="auto"/>
        <w:right w:val="none" w:sz="0" w:space="0" w:color="auto"/>
      </w:divBdr>
    </w:div>
    <w:div w:id="366293073">
      <w:bodyDiv w:val="1"/>
      <w:marLeft w:val="0"/>
      <w:marRight w:val="0"/>
      <w:marTop w:val="0"/>
      <w:marBottom w:val="0"/>
      <w:divBdr>
        <w:top w:val="none" w:sz="0" w:space="0" w:color="auto"/>
        <w:left w:val="none" w:sz="0" w:space="0" w:color="auto"/>
        <w:bottom w:val="none" w:sz="0" w:space="0" w:color="auto"/>
        <w:right w:val="none" w:sz="0" w:space="0" w:color="auto"/>
      </w:divBdr>
    </w:div>
    <w:div w:id="367293983">
      <w:bodyDiv w:val="1"/>
      <w:marLeft w:val="0"/>
      <w:marRight w:val="0"/>
      <w:marTop w:val="0"/>
      <w:marBottom w:val="0"/>
      <w:divBdr>
        <w:top w:val="none" w:sz="0" w:space="0" w:color="auto"/>
        <w:left w:val="none" w:sz="0" w:space="0" w:color="auto"/>
        <w:bottom w:val="none" w:sz="0" w:space="0" w:color="auto"/>
        <w:right w:val="none" w:sz="0" w:space="0" w:color="auto"/>
      </w:divBdr>
    </w:div>
    <w:div w:id="517961788">
      <w:bodyDiv w:val="1"/>
      <w:marLeft w:val="0"/>
      <w:marRight w:val="0"/>
      <w:marTop w:val="0"/>
      <w:marBottom w:val="0"/>
      <w:divBdr>
        <w:top w:val="none" w:sz="0" w:space="0" w:color="auto"/>
        <w:left w:val="none" w:sz="0" w:space="0" w:color="auto"/>
        <w:bottom w:val="none" w:sz="0" w:space="0" w:color="auto"/>
        <w:right w:val="none" w:sz="0" w:space="0" w:color="auto"/>
      </w:divBdr>
    </w:div>
    <w:div w:id="656156156">
      <w:bodyDiv w:val="1"/>
      <w:marLeft w:val="0"/>
      <w:marRight w:val="0"/>
      <w:marTop w:val="0"/>
      <w:marBottom w:val="0"/>
      <w:divBdr>
        <w:top w:val="none" w:sz="0" w:space="0" w:color="auto"/>
        <w:left w:val="none" w:sz="0" w:space="0" w:color="auto"/>
        <w:bottom w:val="none" w:sz="0" w:space="0" w:color="auto"/>
        <w:right w:val="none" w:sz="0" w:space="0" w:color="auto"/>
      </w:divBdr>
    </w:div>
    <w:div w:id="725491501">
      <w:bodyDiv w:val="1"/>
      <w:marLeft w:val="0"/>
      <w:marRight w:val="0"/>
      <w:marTop w:val="0"/>
      <w:marBottom w:val="0"/>
      <w:divBdr>
        <w:top w:val="none" w:sz="0" w:space="0" w:color="auto"/>
        <w:left w:val="none" w:sz="0" w:space="0" w:color="auto"/>
        <w:bottom w:val="none" w:sz="0" w:space="0" w:color="auto"/>
        <w:right w:val="none" w:sz="0" w:space="0" w:color="auto"/>
      </w:divBdr>
    </w:div>
    <w:div w:id="751586358">
      <w:bodyDiv w:val="1"/>
      <w:marLeft w:val="0"/>
      <w:marRight w:val="0"/>
      <w:marTop w:val="0"/>
      <w:marBottom w:val="0"/>
      <w:divBdr>
        <w:top w:val="none" w:sz="0" w:space="0" w:color="auto"/>
        <w:left w:val="none" w:sz="0" w:space="0" w:color="auto"/>
        <w:bottom w:val="none" w:sz="0" w:space="0" w:color="auto"/>
        <w:right w:val="none" w:sz="0" w:space="0" w:color="auto"/>
      </w:divBdr>
    </w:div>
    <w:div w:id="893279154">
      <w:bodyDiv w:val="1"/>
      <w:marLeft w:val="0"/>
      <w:marRight w:val="0"/>
      <w:marTop w:val="0"/>
      <w:marBottom w:val="0"/>
      <w:divBdr>
        <w:top w:val="none" w:sz="0" w:space="0" w:color="auto"/>
        <w:left w:val="none" w:sz="0" w:space="0" w:color="auto"/>
        <w:bottom w:val="none" w:sz="0" w:space="0" w:color="auto"/>
        <w:right w:val="none" w:sz="0" w:space="0" w:color="auto"/>
      </w:divBdr>
    </w:div>
    <w:div w:id="1148018525">
      <w:bodyDiv w:val="1"/>
      <w:marLeft w:val="0"/>
      <w:marRight w:val="0"/>
      <w:marTop w:val="0"/>
      <w:marBottom w:val="0"/>
      <w:divBdr>
        <w:top w:val="none" w:sz="0" w:space="0" w:color="auto"/>
        <w:left w:val="none" w:sz="0" w:space="0" w:color="auto"/>
        <w:bottom w:val="none" w:sz="0" w:space="0" w:color="auto"/>
        <w:right w:val="none" w:sz="0" w:space="0" w:color="auto"/>
      </w:divBdr>
    </w:div>
    <w:div w:id="1179005584">
      <w:bodyDiv w:val="1"/>
      <w:marLeft w:val="0"/>
      <w:marRight w:val="0"/>
      <w:marTop w:val="0"/>
      <w:marBottom w:val="0"/>
      <w:divBdr>
        <w:top w:val="none" w:sz="0" w:space="0" w:color="auto"/>
        <w:left w:val="none" w:sz="0" w:space="0" w:color="auto"/>
        <w:bottom w:val="none" w:sz="0" w:space="0" w:color="auto"/>
        <w:right w:val="none" w:sz="0" w:space="0" w:color="auto"/>
      </w:divBdr>
    </w:div>
    <w:div w:id="1503859942">
      <w:bodyDiv w:val="1"/>
      <w:marLeft w:val="0"/>
      <w:marRight w:val="0"/>
      <w:marTop w:val="0"/>
      <w:marBottom w:val="0"/>
      <w:divBdr>
        <w:top w:val="none" w:sz="0" w:space="0" w:color="auto"/>
        <w:left w:val="none" w:sz="0" w:space="0" w:color="auto"/>
        <w:bottom w:val="none" w:sz="0" w:space="0" w:color="auto"/>
        <w:right w:val="none" w:sz="0" w:space="0" w:color="auto"/>
      </w:divBdr>
    </w:div>
    <w:div w:id="1520192493">
      <w:bodyDiv w:val="1"/>
      <w:marLeft w:val="0"/>
      <w:marRight w:val="0"/>
      <w:marTop w:val="0"/>
      <w:marBottom w:val="0"/>
      <w:divBdr>
        <w:top w:val="none" w:sz="0" w:space="0" w:color="auto"/>
        <w:left w:val="none" w:sz="0" w:space="0" w:color="auto"/>
        <w:bottom w:val="none" w:sz="0" w:space="0" w:color="auto"/>
        <w:right w:val="none" w:sz="0" w:space="0" w:color="auto"/>
      </w:divBdr>
    </w:div>
    <w:div w:id="2110881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customXml" Target="ink/ink2.xml"/><Relationship Id="rId23" Type="http://schemas.openxmlformats.org/officeDocument/2006/relationships/customXml" Target="ink/ink5.xml"/><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customXml" Target="ink/ink4.xml"/><Relationship Id="rId27" Type="http://schemas.openxmlformats.org/officeDocument/2006/relationships/customXml" Target="ink/ink6.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14:27:10.011"/>
    </inkml:context>
    <inkml:brush xml:id="br0">
      <inkml:brushProperty name="width" value="0.025" units="cm"/>
      <inkml:brushProperty name="height" value="0.025" units="cm"/>
      <inkml:brushProperty name="color" value="#FFFFFF"/>
    </inkml:brush>
  </inkml:definitions>
  <inkml:trace contextRef="#ctx0" brushRef="#br0">37 161 24575,'0'-55'0,"1"121"0,-1-65 0,0-1 0,0 0 0,0 1 0,-1-1 0,1 0 0,0 1 0,0-1 0,0 0 0,0 1 0,0-1 0,0 0 0,1 1 0,-1-1 0,0 0 0,0 0 0,0 1 0,0-1 0,0 0 0,0 1 0,1-1 0,-1 0 0,0 1 0,0-1 0,0 0 0,1 0 0,-1 1 0,0-1 0,0 0 0,1 0 0,-1 0 0,0 1 0,0-1 0,1 0 0,-1 0 0,0 0 0,1 0 0,-1 0 0,0 0 0,1 1 0,10-12 0,9-23 0,-20 33 0,10-17 0,-5 10 0,0 0 0,-1 0 0,0 0 0,-1 0 0,0-1 0,0 1 0,-1-1 0,0 0 0,2-12 0,-4 20 0,0 0 0,0 1 0,0-1 0,0 0 0,0 0 0,-1 0 0,1 1 0,0-1 0,0 0 0,0 0 0,-1 1 0,1-1 0,0 0 0,-1 1 0,1-1 0,0 0 0,-1 1 0,1-1 0,-1 1 0,1-1 0,-1 0 0,1 1 0,-1-1 0,0 1 0,1-1 0,-1 1 0,0 0 0,1-1 0,-1 1 0,0 0 0,1-1 0,-1 1 0,0 0 0,0 0 0,1 0 0,-1 0 0,0 0 0,0 0 0,0 0 0,1 0 0,-1 0 0,0 0 0,0 0 0,1 0 0,-1 0 0,0 1 0,0-1 0,1 0 0,-1 0 0,0 1 0,1-1 0,-2 2 0,-3 0 0,1 0 0,0 1 0,0-1 0,0 1 0,0 0 0,1 1 0,-4 3 0,2 0 0,0 0 0,1 1 0,0-1 0,0 1 0,1 0 0,-4 12 0,-7 17 0,14-37 0,0-1 0,0 1 0,0 0 0,0 0 0,0 0 0,0 0 0,0 0 0,-1 0 0,1 0 0,0 0 0,0 0 0,0 0 0,0-1 0,0 1 0,0 0 0,0 0 0,0 0 0,0 0 0,0 0 0,0 0 0,0 0 0,-1 0 0,1 0 0,0 0 0,0 0 0,0 0 0,0 0 0,0 0 0,0 0 0,0 0 0,0 0 0,0 0 0,-1 0 0,1 0 0,0 0 0,0 0 0,0 0 0,0 0 0,0 0 0,0 0 0,0 0 0,0 0 0,0 0 0,0 0 0,-1 0 0,1 0 0,0 0 0,0 0 0,0 0 0,0 0 0,0 1 0,0-1 0,0 0 0,0 0 0,0 0 0,0 0 0,0 0 0,0 0 0,0 0 0,0 0 0,0 0 0,-1 1 0,-1-16 0,0-19 0,2 28 0,-1 0 0,2 0 0,-1 0 0,1 0 0,0 0 0,0 0 0,0 0 0,1 0 0,0 0 0,0 0 0,6-9 0,-8 15 0,1-1 0,-1 1 0,1-1 0,-1 1 0,1-1 0,0 1 0,-1 0 0,1-1 0,-1 1 0,1 0 0,0 0 0,0 0 0,-1-1 0,1 1 0,0 0 0,-1 0 0,1 0 0,0 0 0,-1 0 0,1 0 0,0 0 0,0 0 0,-1 1 0,1-1 0,0 0 0,-1 0 0,1 1 0,0-1 0,-1 0 0,1 1 0,-1-1 0,1 0 0,0 1 0,-1-1 0,1 1 0,-1-1 0,1 1 0,-1-1 0,0 1 0,1-1 0,-1 1 0,1 0 0,-1-1 0,0 2 0,18 28 0,-11-10 0,-1 1 0,0 0 0,-2 0 0,2 22 0,-5-49 0,2-26 0,-3 32 0,0-1 0,0 1 0,0 0 0,0 0 0,0-1 0,0 1 0,0 0 0,0 0 0,0-1 0,0 1 0,0 0 0,0 0 0,0-1 0,-1 1 0,1 0 0,0 0 0,0 0 0,0-1 0,0 1 0,0 0 0,-1 0 0,1 0 0,0-1 0,0 1 0,0 0 0,0 0 0,-1 0 0,1 0 0,0 0 0,0-1 0,-1 1 0,1 0 0,0 0 0,-12 11 0,6-1 0,-7 9 0,8-18 0,2-13 0,4-9 0,-1 18 0,1-1 0,-1 1 0,0-1 0,0 1 0,0 0 0,0-1 0,-1 1 0,0-1 0,1 1 0,-3-5 0,1 10 0,0 0 0,1 0 0,-1 1 0,0-1 0,1 0 0,-1 1 0,1-1 0,-2 6 0,-1-1 231,0 2-239,3-7-504,2-3-564,2-4-5750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14:26:59.855"/>
    </inkml:context>
    <inkml:brush xml:id="br0">
      <inkml:brushProperty name="width" value="0.025" units="cm"/>
      <inkml:brushProperty name="height" value="0.025" units="cm"/>
      <inkml:brushProperty name="color" value="#FFFFFF"/>
    </inkml:brush>
  </inkml:definitions>
  <inkml:trace contextRef="#ctx0" brushRef="#br0">88 106 24575</inkml:trace>
  <inkml:trace contextRef="#ctx0" brushRef="#br0" timeOffset="989.76">88 18 24575</inkml:trace>
  <inkml:trace contextRef="#ctx0" brushRef="#br0" timeOffset="2840.15">0 0 24575</inkml:trace>
  <inkml:trace contextRef="#ctx0" brushRef="#br0" timeOffset="3540.09">35 0 24575</inkml:trace>
  <inkml:trace contextRef="#ctx0" brushRef="#br0" timeOffset="4076.42">35 0 24575</inkml:trace>
  <inkml:trace contextRef="#ctx0" brushRef="#br0" timeOffset="4456.08">35 88 24575</inkml:trace>
  <inkml:trace contextRef="#ctx0" brushRef="#br0" timeOffset="4816.08">35 88 24575</inkml:trace>
  <inkml:trace contextRef="#ctx0" brushRef="#br0" timeOffset="5186.11">35 88 24575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14:25:52.64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08:08:11.01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08:08:02.865"/>
    </inkml:context>
    <inkml:brush xml:id="br0">
      <inkml:brushProperty name="width" value="0.34962" units="cm"/>
      <inkml:brushProperty name="height" value="0.34962" units="cm"/>
      <inkml:brushProperty name="color" value="#FFFFFF"/>
    </inkml:brush>
  </inkml:definitions>
  <inkml:trace contextRef="#ctx0" brushRef="#br0">0 227 24575,'3'-1'0,"0"1"0,0-1 0,0 0 0,0 0 0,0 0 0,0-1 0,-1 1 0,5-3 0,9-4 0,-5 3 0,0-1 0,0 0 0,13-9 0,19-11 0,-18 10 0,-20 12 0,0 1 0,-1 0 0,1 0 0,0 1 0,1-1 0,5-1 0,3-1 0,0 0 0,23-14 0,-24 12 0,4-3 0,24-20 0,-38 28 0,2-2 0,0 1 0,0 0 0,0 0 0,0 0 0,0 1 0,1-1 0,-1 1 0,1 0 0,-1 1 0,1 0 0,0-1 0,0 2 0,0-1 0,0 1 0,-1 0 0,8 0 0,20-1 0,-22 0 0,0 1 0,0 0 0,0 0 0,20 4 0,-31-4 0,0 0 0,0 0 0,1 0 0,-1 0 0,0 0 0,1 0 0,-1 0 0,0 0 0,1 0 0,-1 0 0,0 0 0,1 0 0,-1 1 0,0-1 0,0 0 0,1 0 0,-1 0 0,0 0 0,0 1 0,1-1 0,-1 0 0,0 0 0,0 1 0,0-1 0,1 0 0,-1 0 0,0 1 0,0-1 0,0 0 0,0 0 0,0 1 0,1-1 0,-1 0 0,0 1 0,0-1 0,0 0 0,0 1 0,0-1 0,-11 9 0,-17 4 0,5-9 0,23-3 0,14-2 0,53 0 0,103 2 0,-19 6 0,-35-3 0,30-4 0,0 1 0,-103 4 0,12 1 0,363-6 0,-416 0-105,0 0 0,-1 0 0,1 0 0,-1 0 0,1 1 0,-1-1 0,1 1 0,-1-1 0,1 1 0,-1-1 0,0 1 0,3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13:56:35.530"/>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4037</Words>
  <Characters>23012</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Денисова</dc:creator>
  <cp:keywords/>
  <dc:description/>
  <cp:lastModifiedBy>Елена Денисова</cp:lastModifiedBy>
  <cp:revision>2</cp:revision>
  <dcterms:created xsi:type="dcterms:W3CDTF">2021-11-21T14:29:00Z</dcterms:created>
  <dcterms:modified xsi:type="dcterms:W3CDTF">2021-11-21T14:29:00Z</dcterms:modified>
</cp:coreProperties>
</file>